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42BC" w14:textId="77777777" w:rsidR="00A169A3" w:rsidRPr="00A169A3" w:rsidRDefault="00A169A3" w:rsidP="009151C7">
      <w:pPr>
        <w:pStyle w:val="Titleofthepaper"/>
        <w:jc w:val="both"/>
        <w:rPr>
          <w:rFonts w:ascii="Times New Roman" w:eastAsiaTheme="minorEastAsia" w:hAnsi="Times New Roman"/>
          <w:spacing w:val="4"/>
          <w:lang w:eastAsia="ko-KR"/>
        </w:rPr>
      </w:pPr>
    </w:p>
    <w:p w14:paraId="1F89DCB2" w14:textId="2BF6164C" w:rsidR="009151C7" w:rsidRDefault="00750C3F" w:rsidP="009151C7">
      <w:pPr>
        <w:spacing w:line="240" w:lineRule="auto"/>
        <w:jc w:val="center"/>
        <w:rPr>
          <w:rFonts w:ascii="Times New Roman" w:hAnsi="Times New Roman"/>
          <w:b/>
          <w:sz w:val="32"/>
          <w:szCs w:val="32"/>
          <w:lang w:eastAsia="ko-KR"/>
        </w:rPr>
      </w:pPr>
      <w:r w:rsidRPr="00750C3F">
        <w:rPr>
          <w:rFonts w:ascii="Times New Roman" w:hAnsi="Times New Roman"/>
          <w:b/>
          <w:sz w:val="32"/>
          <w:szCs w:val="32"/>
        </w:rPr>
        <w:t xml:space="preserve">Preparation of Papers for </w:t>
      </w:r>
      <w:r w:rsidR="008A44A6">
        <w:rPr>
          <w:rFonts w:ascii="Times New Roman" w:hAnsi="Times New Roman" w:hint="eastAsia"/>
          <w:b/>
          <w:sz w:val="32"/>
          <w:szCs w:val="32"/>
          <w:lang w:eastAsia="ko-KR"/>
        </w:rPr>
        <w:t>ICART 2025</w:t>
      </w:r>
    </w:p>
    <w:p w14:paraId="7D144695" w14:textId="77777777" w:rsidR="00093AB8" w:rsidRPr="00093AB8" w:rsidRDefault="00093AB8" w:rsidP="009151C7">
      <w:pPr>
        <w:spacing w:line="240" w:lineRule="auto"/>
        <w:jc w:val="center"/>
        <w:rPr>
          <w:rFonts w:ascii="Times New Roman" w:hAnsi="Times New Roman" w:cs="Times New Roman"/>
          <w:b/>
        </w:rPr>
      </w:pPr>
    </w:p>
    <w:p w14:paraId="06E46D90" w14:textId="77777777" w:rsidR="009151C7" w:rsidRPr="005C27B7" w:rsidRDefault="009151C7" w:rsidP="009151C7">
      <w:pPr>
        <w:spacing w:line="240" w:lineRule="auto"/>
        <w:jc w:val="center"/>
        <w:rPr>
          <w:rFonts w:ascii="Times New Roman" w:hAnsi="Times New Roman"/>
          <w:b/>
        </w:rPr>
      </w:pPr>
      <w:r w:rsidRPr="00633CAF">
        <w:rPr>
          <w:rFonts w:ascii="Times New Roman" w:hAnsi="Times New Roman"/>
          <w:sz w:val="24"/>
          <w:szCs w:val="24"/>
        </w:rPr>
        <w:t xml:space="preserve"> </w:t>
      </w:r>
      <w:r w:rsidRPr="005C27B7">
        <w:rPr>
          <w:rFonts w:ascii="Times New Roman" w:hAnsi="Times New Roman"/>
          <w:b/>
        </w:rPr>
        <w:t>Names of Authors</w:t>
      </w:r>
      <w:r w:rsidRPr="005C27B7">
        <w:rPr>
          <w:rFonts w:ascii="Times New Roman" w:hAnsi="Times New Roman"/>
          <w:b/>
          <w:vertAlign w:val="superscript"/>
        </w:rPr>
        <w:t>1</w:t>
      </w:r>
    </w:p>
    <w:p w14:paraId="044BD913" w14:textId="77777777" w:rsidR="009151C7" w:rsidRDefault="009151C7" w:rsidP="009151C7">
      <w:pPr>
        <w:spacing w:after="0" w:line="240" w:lineRule="auto"/>
        <w:jc w:val="both"/>
        <w:rPr>
          <w:rFonts w:ascii="Times New Roman" w:hAnsi="Times New Roman"/>
          <w:i/>
        </w:rPr>
      </w:pPr>
      <w:r w:rsidRPr="00EB52E3">
        <w:rPr>
          <w:rFonts w:ascii="Times New Roman" w:hAnsi="Times New Roman"/>
          <w:i/>
          <w:vertAlign w:val="superscript"/>
        </w:rPr>
        <w:t>1</w:t>
      </w:r>
      <w:r w:rsidRPr="00EB52E3">
        <w:rPr>
          <w:rFonts w:ascii="Times New Roman" w:hAnsi="Times New Roman"/>
          <w:i/>
        </w:rPr>
        <w:t>Full postal-mailing address, e-mail address, and affiliation of each author.</w:t>
      </w:r>
    </w:p>
    <w:p w14:paraId="6CD3645F" w14:textId="77777777" w:rsidR="009151C7" w:rsidRPr="00EB52E3" w:rsidRDefault="009151C7" w:rsidP="009151C7">
      <w:pPr>
        <w:spacing w:after="0" w:line="240" w:lineRule="auto"/>
        <w:jc w:val="both"/>
        <w:rPr>
          <w:rFonts w:ascii="Times New Roman" w:hAnsi="Times New Roman"/>
          <w:i/>
        </w:rPr>
      </w:pPr>
    </w:p>
    <w:p w14:paraId="04BE92BE" w14:textId="77777777" w:rsidR="009151C7" w:rsidRDefault="009151C7" w:rsidP="009151C7">
      <w:pPr>
        <w:spacing w:after="0" w:line="240" w:lineRule="auto"/>
        <w:jc w:val="both"/>
        <w:rPr>
          <w:rFonts w:ascii="Times New Roman" w:hAnsi="Times New Roman"/>
          <w:b/>
          <w:sz w:val="24"/>
          <w:szCs w:val="24"/>
        </w:rPr>
      </w:pPr>
      <w:r w:rsidRPr="00633CAF">
        <w:rPr>
          <w:rFonts w:ascii="Times New Roman" w:hAnsi="Times New Roman"/>
          <w:b/>
          <w:sz w:val="24"/>
          <w:szCs w:val="24"/>
        </w:rPr>
        <w:t>ABSTRACT</w:t>
      </w:r>
    </w:p>
    <w:p w14:paraId="1E102AD0" w14:textId="77777777" w:rsidR="009151C7" w:rsidRPr="00633CAF" w:rsidRDefault="009151C7" w:rsidP="009151C7">
      <w:pPr>
        <w:spacing w:after="0" w:line="240" w:lineRule="auto"/>
        <w:jc w:val="both"/>
        <w:rPr>
          <w:rFonts w:ascii="Times New Roman" w:hAnsi="Times New Roman"/>
          <w:b/>
          <w:sz w:val="24"/>
          <w:szCs w:val="24"/>
        </w:rPr>
      </w:pPr>
    </w:p>
    <w:p w14:paraId="6D473258" w14:textId="77777777" w:rsidR="009151C7" w:rsidRPr="00BE7CF7" w:rsidRDefault="009151C7" w:rsidP="00C75034">
      <w:pPr>
        <w:spacing w:line="240" w:lineRule="auto"/>
        <w:jc w:val="both"/>
        <w:rPr>
          <w:rFonts w:ascii="Times New Roman" w:hAnsi="Times New Roman"/>
        </w:rPr>
      </w:pPr>
      <w:r w:rsidRPr="00633CAF">
        <w:rPr>
          <w:rFonts w:ascii="Times New Roman" w:hAnsi="Times New Roman"/>
        </w:rPr>
        <w:t xml:space="preserve">The abstract </w:t>
      </w:r>
      <w:r>
        <w:rPr>
          <w:rFonts w:ascii="Times New Roman" w:hAnsi="Times New Roman"/>
        </w:rPr>
        <w:t xml:space="preserve">(or, the title of the paper) </w:t>
      </w:r>
      <w:r w:rsidRPr="00633CAF">
        <w:rPr>
          <w:rFonts w:ascii="Times New Roman" w:hAnsi="Times New Roman"/>
        </w:rPr>
        <w:t>need not be identical to that initially subm</w:t>
      </w:r>
      <w:r>
        <w:rPr>
          <w:rFonts w:ascii="Times New Roman" w:hAnsi="Times New Roman"/>
        </w:rPr>
        <w:t>itted but should be similar.  The abstract</w:t>
      </w:r>
      <w:r w:rsidRPr="00633CAF">
        <w:rPr>
          <w:rFonts w:ascii="Times New Roman" w:hAnsi="Times New Roman"/>
        </w:rPr>
        <w:t xml:space="preserve"> must be a maximum of </w:t>
      </w:r>
      <w:r>
        <w:rPr>
          <w:rFonts w:ascii="Times New Roman" w:hAnsi="Times New Roman"/>
        </w:rPr>
        <w:t>300</w:t>
      </w:r>
      <w:r w:rsidRPr="00633CAF">
        <w:rPr>
          <w:rFonts w:ascii="Times New Roman" w:hAnsi="Times New Roman"/>
        </w:rPr>
        <w:t xml:space="preserve"> words long and not contain any figures, tables, or references.  It should present a concise statement of the scope, summary of work, principal findings, and conclusions of the paper.</w:t>
      </w:r>
    </w:p>
    <w:p w14:paraId="5F63506E" w14:textId="77777777" w:rsidR="009151C7" w:rsidRPr="00633CAF" w:rsidRDefault="009151C7" w:rsidP="009151C7">
      <w:pPr>
        <w:spacing w:line="240" w:lineRule="auto"/>
        <w:jc w:val="both"/>
        <w:rPr>
          <w:rFonts w:ascii="Times New Roman" w:hAnsi="Times New Roman"/>
          <w:b/>
          <w:sz w:val="24"/>
          <w:szCs w:val="24"/>
        </w:rPr>
      </w:pPr>
      <w:r w:rsidRPr="00633CAF">
        <w:rPr>
          <w:rFonts w:ascii="Times New Roman" w:hAnsi="Times New Roman"/>
          <w:b/>
          <w:sz w:val="24"/>
          <w:szCs w:val="24"/>
        </w:rPr>
        <w:t>PAPER LENGTH</w:t>
      </w:r>
    </w:p>
    <w:p w14:paraId="00116C8C" w14:textId="5BD44F2D" w:rsidR="009151C7" w:rsidRPr="00633CAF" w:rsidRDefault="009151C7" w:rsidP="006A584A">
      <w:pPr>
        <w:spacing w:line="240" w:lineRule="auto"/>
        <w:jc w:val="both"/>
        <w:rPr>
          <w:rFonts w:ascii="Times New Roman" w:hAnsi="Times New Roman"/>
        </w:rPr>
      </w:pPr>
      <w:r w:rsidRPr="00633CAF">
        <w:rPr>
          <w:rFonts w:ascii="Times New Roman" w:hAnsi="Times New Roman"/>
        </w:rPr>
        <w:t xml:space="preserve">The maximum permitted length for a paper is </w:t>
      </w:r>
      <w:r w:rsidR="00CC61DF">
        <w:rPr>
          <w:rFonts w:ascii="Times New Roman" w:hAnsi="Times New Roman" w:hint="eastAsia"/>
          <w:lang w:eastAsia="ko-KR"/>
        </w:rPr>
        <w:t>6~8</w:t>
      </w:r>
      <w:r w:rsidRPr="00633CAF">
        <w:rPr>
          <w:rFonts w:ascii="Times New Roman" w:hAnsi="Times New Roman"/>
        </w:rPr>
        <w:t xml:space="preserve"> pages.  </w:t>
      </w:r>
    </w:p>
    <w:p w14:paraId="377DEF82" w14:textId="77777777" w:rsidR="009151C7" w:rsidRPr="00633CAF" w:rsidRDefault="009151C7" w:rsidP="009151C7">
      <w:pPr>
        <w:spacing w:line="240" w:lineRule="auto"/>
        <w:jc w:val="both"/>
        <w:rPr>
          <w:rFonts w:ascii="Times New Roman" w:hAnsi="Times New Roman"/>
          <w:b/>
          <w:sz w:val="24"/>
          <w:szCs w:val="24"/>
        </w:rPr>
      </w:pPr>
      <w:r w:rsidRPr="00633CAF">
        <w:rPr>
          <w:rFonts w:ascii="Times New Roman" w:hAnsi="Times New Roman"/>
          <w:b/>
          <w:sz w:val="24"/>
          <w:szCs w:val="24"/>
        </w:rPr>
        <w:t>FORMAT</w:t>
      </w:r>
    </w:p>
    <w:p w14:paraId="755A0DFD" w14:textId="5F51338F" w:rsidR="009151C7" w:rsidRPr="00633CAF" w:rsidRDefault="009151C7" w:rsidP="009151C7">
      <w:pPr>
        <w:spacing w:line="240" w:lineRule="auto"/>
        <w:jc w:val="both"/>
        <w:rPr>
          <w:rFonts w:ascii="Times New Roman" w:hAnsi="Times New Roman"/>
        </w:rPr>
      </w:pPr>
      <w:r w:rsidRPr="00633CAF">
        <w:rPr>
          <w:rFonts w:ascii="Times New Roman" w:hAnsi="Times New Roman"/>
          <w:b/>
        </w:rPr>
        <w:t>Submission.</w:t>
      </w:r>
      <w:r w:rsidRPr="00633CAF">
        <w:rPr>
          <w:rFonts w:ascii="Times New Roman" w:hAnsi="Times New Roman"/>
        </w:rPr>
        <w:t xml:space="preserve"> Authors should be aware that the pages may be reduced in size for printing so very small details in figures may be lost.</w:t>
      </w:r>
    </w:p>
    <w:p w14:paraId="1AD7A07E" w14:textId="7F3D78BB" w:rsidR="009151C7" w:rsidRPr="00633CAF" w:rsidRDefault="009151C7" w:rsidP="009151C7">
      <w:pPr>
        <w:spacing w:line="240" w:lineRule="auto"/>
        <w:jc w:val="both"/>
        <w:rPr>
          <w:rFonts w:ascii="Times New Roman" w:hAnsi="Times New Roman"/>
        </w:rPr>
      </w:pPr>
      <w:r w:rsidRPr="00633CAF">
        <w:rPr>
          <w:rFonts w:ascii="Times New Roman" w:hAnsi="Times New Roman"/>
          <w:b/>
        </w:rPr>
        <w:t>Point size and font.</w:t>
      </w:r>
      <w:r w:rsidRPr="00633CAF">
        <w:rPr>
          <w:rFonts w:ascii="Times New Roman" w:hAnsi="Times New Roman"/>
        </w:rPr>
        <w:t xml:space="preserve">  Follow </w:t>
      </w:r>
      <w:r>
        <w:rPr>
          <w:rFonts w:ascii="Times New Roman" w:hAnsi="Times New Roman"/>
        </w:rPr>
        <w:t xml:space="preserve">exactly </w:t>
      </w:r>
      <w:r w:rsidRPr="00633CAF">
        <w:rPr>
          <w:rFonts w:ascii="Times New Roman" w:hAnsi="Times New Roman"/>
        </w:rPr>
        <w:t xml:space="preserve">the layout of this document.  The text </w:t>
      </w:r>
      <w:r>
        <w:rPr>
          <w:rFonts w:ascii="Times New Roman" w:hAnsi="Times New Roman"/>
        </w:rPr>
        <w:t>must be in 11-point</w:t>
      </w:r>
      <w:r w:rsidRPr="00633CAF">
        <w:rPr>
          <w:rFonts w:ascii="Times New Roman" w:hAnsi="Times New Roman"/>
        </w:rPr>
        <w:t xml:space="preserve"> “Times New Roman” font, except the paper title should be in 16-point</w:t>
      </w:r>
      <w:r>
        <w:rPr>
          <w:rFonts w:ascii="Times New Roman" w:hAnsi="Times New Roman"/>
        </w:rPr>
        <w:t xml:space="preserve"> (similar in style to the title above “</w:t>
      </w:r>
      <w:r w:rsidRPr="00633CAF">
        <w:rPr>
          <w:rFonts w:ascii="Times New Roman" w:hAnsi="Times New Roman"/>
          <w:b/>
        </w:rPr>
        <w:t>Instructions for Authors</w:t>
      </w:r>
      <w:r>
        <w:rPr>
          <w:rFonts w:ascii="Times New Roman" w:hAnsi="Times New Roman"/>
        </w:rPr>
        <w:t>”)</w:t>
      </w:r>
      <w:r w:rsidRPr="00633CAF">
        <w:rPr>
          <w:rFonts w:ascii="Times New Roman" w:hAnsi="Times New Roman"/>
        </w:rPr>
        <w:t xml:space="preserve">. </w:t>
      </w:r>
      <w:r w:rsidRPr="00633CAF">
        <w:t xml:space="preserve"> </w:t>
      </w:r>
      <w:r w:rsidRPr="00633CAF">
        <w:rPr>
          <w:rFonts w:ascii="Times New Roman" w:hAnsi="Times New Roman"/>
        </w:rPr>
        <w:t>Main headings</w:t>
      </w:r>
      <w:r>
        <w:rPr>
          <w:rFonts w:ascii="Times New Roman" w:hAnsi="Times New Roman"/>
        </w:rPr>
        <w:t xml:space="preserve"> (in 12-point)</w:t>
      </w:r>
      <w:r w:rsidRPr="00633CAF">
        <w:rPr>
          <w:rFonts w:ascii="Times New Roman" w:hAnsi="Times New Roman"/>
        </w:rPr>
        <w:t xml:space="preserve"> must be </w:t>
      </w:r>
      <w:r w:rsidRPr="002C7980">
        <w:rPr>
          <w:rFonts w:ascii="Times New Roman" w:hAnsi="Times New Roman"/>
          <w:b/>
          <w:sz w:val="24"/>
          <w:szCs w:val="24"/>
        </w:rPr>
        <w:t>BOLD UPPERCASE</w:t>
      </w:r>
      <w:r w:rsidRPr="00633CAF">
        <w:rPr>
          <w:rFonts w:ascii="Times New Roman" w:hAnsi="Times New Roman"/>
        </w:rPr>
        <w:t xml:space="preserve"> and sub-headings</w:t>
      </w:r>
      <w:r>
        <w:rPr>
          <w:rFonts w:ascii="Times New Roman" w:hAnsi="Times New Roman"/>
        </w:rPr>
        <w:t xml:space="preserve"> (in 11-point)</w:t>
      </w:r>
      <w:r w:rsidRPr="00633CAF">
        <w:rPr>
          <w:rFonts w:ascii="Times New Roman" w:hAnsi="Times New Roman"/>
        </w:rPr>
        <w:t xml:space="preserve"> must be </w:t>
      </w:r>
      <w:r w:rsidRPr="00633CAF">
        <w:rPr>
          <w:rFonts w:ascii="Times New Roman" w:hAnsi="Times New Roman"/>
          <w:b/>
        </w:rPr>
        <w:t xml:space="preserve">Bold </w:t>
      </w:r>
      <w:proofErr w:type="gramStart"/>
      <w:r w:rsidRPr="00633CAF">
        <w:rPr>
          <w:rFonts w:ascii="Times New Roman" w:hAnsi="Times New Roman"/>
          <w:b/>
        </w:rPr>
        <w:t>Lowercase</w:t>
      </w:r>
      <w:r>
        <w:rPr>
          <w:rFonts w:ascii="Times New Roman" w:hAnsi="Times New Roman"/>
          <w:b/>
        </w:rPr>
        <w:t>,</w:t>
      </w:r>
      <w:proofErr w:type="gramEnd"/>
      <w:r w:rsidRPr="00633CAF">
        <w:rPr>
          <w:rFonts w:ascii="Times New Roman" w:hAnsi="Times New Roman"/>
        </w:rPr>
        <w:t xml:space="preserve"> both</w:t>
      </w:r>
      <w:r>
        <w:rPr>
          <w:rFonts w:ascii="Times New Roman" w:hAnsi="Times New Roman"/>
        </w:rPr>
        <w:t xml:space="preserve"> must be justified fully between margins (</w:t>
      </w:r>
      <w:r w:rsidR="004F694F">
        <w:rPr>
          <w:rFonts w:ascii="Times New Roman" w:hAnsi="Times New Roman"/>
        </w:rPr>
        <w:t>like</w:t>
      </w:r>
      <w:r>
        <w:rPr>
          <w:rFonts w:ascii="Times New Roman" w:hAnsi="Times New Roman"/>
        </w:rPr>
        <w:t xml:space="preserve"> the text layout of this document)</w:t>
      </w:r>
      <w:r w:rsidRPr="00633CAF">
        <w:rPr>
          <w:rFonts w:ascii="Times New Roman" w:hAnsi="Times New Roman"/>
        </w:rPr>
        <w:t>.</w:t>
      </w:r>
      <w:r>
        <w:rPr>
          <w:rFonts w:ascii="Times New Roman" w:hAnsi="Times New Roman"/>
        </w:rPr>
        <w:t xml:space="preserve">  </w:t>
      </w:r>
      <w:r w:rsidR="004F694F">
        <w:rPr>
          <w:rFonts w:ascii="Times New Roman" w:hAnsi="Times New Roman"/>
        </w:rPr>
        <w:t>The text</w:t>
      </w:r>
      <w:r>
        <w:rPr>
          <w:rFonts w:ascii="Times New Roman" w:hAnsi="Times New Roman"/>
        </w:rPr>
        <w:t xml:space="preserve"> must be justified fully between margins (</w:t>
      </w:r>
      <w:r w:rsidR="004F694F">
        <w:rPr>
          <w:rFonts w:ascii="Times New Roman" w:hAnsi="Times New Roman"/>
        </w:rPr>
        <w:t>like</w:t>
      </w:r>
      <w:r>
        <w:rPr>
          <w:rFonts w:ascii="Times New Roman" w:hAnsi="Times New Roman"/>
        </w:rPr>
        <w:t xml:space="preserve"> the text layout of this document). </w:t>
      </w:r>
      <w:r w:rsidRPr="00633CAF">
        <w:rPr>
          <w:rFonts w:ascii="Times New Roman" w:hAnsi="Times New Roman"/>
          <w:b/>
        </w:rPr>
        <w:t xml:space="preserve"> </w:t>
      </w:r>
      <w:r w:rsidRPr="00633CAF">
        <w:rPr>
          <w:rFonts w:ascii="Times New Roman" w:hAnsi="Times New Roman"/>
        </w:rPr>
        <w:t>Within tables and figures</w:t>
      </w:r>
      <w:r w:rsidR="004F694F">
        <w:rPr>
          <w:rFonts w:ascii="Times New Roman" w:hAnsi="Times New Roman"/>
        </w:rPr>
        <w:t>,</w:t>
      </w:r>
      <w:r w:rsidRPr="00633CAF">
        <w:rPr>
          <w:rFonts w:ascii="Times New Roman" w:hAnsi="Times New Roman"/>
        </w:rPr>
        <w:t xml:space="preserve"> </w:t>
      </w:r>
      <w:r w:rsidR="004F694F">
        <w:rPr>
          <w:rFonts w:ascii="Times New Roman" w:hAnsi="Times New Roman"/>
        </w:rPr>
        <w:t xml:space="preserve">the </w:t>
      </w:r>
      <w:r>
        <w:rPr>
          <w:rFonts w:ascii="Times New Roman" w:hAnsi="Times New Roman"/>
        </w:rPr>
        <w:t>11</w:t>
      </w:r>
      <w:r w:rsidRPr="00633CAF">
        <w:rPr>
          <w:rFonts w:ascii="Times New Roman" w:hAnsi="Times New Roman"/>
        </w:rPr>
        <w:t>-point font must also be used.</w:t>
      </w:r>
    </w:p>
    <w:p w14:paraId="5D34C5BB" w14:textId="75012E8F" w:rsidR="009151C7" w:rsidRPr="00633CAF" w:rsidRDefault="009151C7" w:rsidP="009151C7">
      <w:pPr>
        <w:spacing w:line="240" w:lineRule="auto"/>
        <w:jc w:val="both"/>
        <w:rPr>
          <w:rFonts w:ascii="Times New Roman" w:hAnsi="Times New Roman"/>
        </w:rPr>
      </w:pPr>
      <w:r w:rsidRPr="00633CAF">
        <w:rPr>
          <w:rFonts w:ascii="Times New Roman" w:hAnsi="Times New Roman"/>
          <w:b/>
        </w:rPr>
        <w:t>Paper Title.</w:t>
      </w:r>
      <w:r w:rsidRPr="00633CAF">
        <w:rPr>
          <w:rFonts w:ascii="Times New Roman" w:hAnsi="Times New Roman"/>
        </w:rPr>
        <w:t xml:space="preserve">  The </w:t>
      </w:r>
      <w:r>
        <w:rPr>
          <w:rFonts w:ascii="Times New Roman" w:hAnsi="Times New Roman"/>
        </w:rPr>
        <w:t xml:space="preserve">paper </w:t>
      </w:r>
      <w:r w:rsidRPr="00633CAF">
        <w:rPr>
          <w:rFonts w:ascii="Times New Roman" w:hAnsi="Times New Roman"/>
        </w:rPr>
        <w:t>title</w:t>
      </w:r>
      <w:r>
        <w:rPr>
          <w:rFonts w:ascii="Times New Roman" w:hAnsi="Times New Roman"/>
        </w:rPr>
        <w:t xml:space="preserve"> (</w:t>
      </w:r>
      <w:r w:rsidRPr="005C27B7">
        <w:rPr>
          <w:rFonts w:ascii="Times New Roman" w:hAnsi="Times New Roman"/>
          <w:b/>
        </w:rPr>
        <w:t>in bold</w:t>
      </w:r>
      <w:r>
        <w:rPr>
          <w:rFonts w:ascii="Times New Roman" w:hAnsi="Times New Roman"/>
        </w:rPr>
        <w:t>)</w:t>
      </w:r>
      <w:r w:rsidRPr="00633CAF">
        <w:rPr>
          <w:rFonts w:ascii="Times New Roman" w:hAnsi="Times New Roman"/>
        </w:rPr>
        <w:t xml:space="preserve"> should be centered on </w:t>
      </w:r>
      <w:r w:rsidR="004F694F">
        <w:rPr>
          <w:rFonts w:ascii="Times New Roman" w:hAnsi="Times New Roman"/>
        </w:rPr>
        <w:t xml:space="preserve">the </w:t>
      </w:r>
      <w:r w:rsidRPr="00633CAF">
        <w:rPr>
          <w:rFonts w:ascii="Times New Roman" w:hAnsi="Times New Roman"/>
        </w:rPr>
        <w:t xml:space="preserve">top of the first page.  Below the title, center all Names of Authors </w:t>
      </w:r>
      <w:r>
        <w:rPr>
          <w:rFonts w:ascii="Times New Roman" w:hAnsi="Times New Roman"/>
        </w:rPr>
        <w:t>(</w:t>
      </w:r>
      <w:r w:rsidRPr="005C27B7">
        <w:rPr>
          <w:rFonts w:ascii="Times New Roman" w:hAnsi="Times New Roman"/>
          <w:b/>
        </w:rPr>
        <w:t>in bold</w:t>
      </w:r>
      <w:r>
        <w:rPr>
          <w:rFonts w:ascii="Times New Roman" w:hAnsi="Times New Roman"/>
        </w:rPr>
        <w:t xml:space="preserve">); </w:t>
      </w:r>
      <w:r w:rsidRPr="00633CAF">
        <w:rPr>
          <w:rFonts w:ascii="Times New Roman" w:hAnsi="Times New Roman"/>
        </w:rPr>
        <w:t>and</w:t>
      </w:r>
      <w:r>
        <w:rPr>
          <w:rFonts w:ascii="Times New Roman" w:hAnsi="Times New Roman"/>
        </w:rPr>
        <w:t>, also,</w:t>
      </w:r>
      <w:r w:rsidRPr="00633CAF">
        <w:rPr>
          <w:rFonts w:ascii="Times New Roman" w:hAnsi="Times New Roman"/>
        </w:rPr>
        <w:t xml:space="preserve"> include the following information</w:t>
      </w:r>
      <w:r>
        <w:rPr>
          <w:rFonts w:ascii="Times New Roman" w:hAnsi="Times New Roman"/>
        </w:rPr>
        <w:t xml:space="preserve">: </w:t>
      </w:r>
      <w:r w:rsidRPr="00633CAF">
        <w:rPr>
          <w:rFonts w:ascii="Times New Roman" w:hAnsi="Times New Roman"/>
        </w:rPr>
        <w:t>Full postal-mailing address, e-mail address, a</w:t>
      </w:r>
      <w:r>
        <w:rPr>
          <w:rFonts w:ascii="Times New Roman" w:hAnsi="Times New Roman"/>
        </w:rPr>
        <w:t xml:space="preserve">nd affiliation of each author (in </w:t>
      </w:r>
      <w:r w:rsidR="004F694F">
        <w:rPr>
          <w:rFonts w:ascii="Times New Roman" w:hAnsi="Times New Roman"/>
        </w:rPr>
        <w:t>Italics</w:t>
      </w:r>
      <w:r>
        <w:rPr>
          <w:rFonts w:ascii="Times New Roman" w:hAnsi="Times New Roman"/>
        </w:rPr>
        <w:t xml:space="preserve"> and not in bold); </w:t>
      </w:r>
      <w:r w:rsidR="004F694F">
        <w:rPr>
          <w:rFonts w:ascii="Times New Roman" w:hAnsi="Times New Roman"/>
        </w:rPr>
        <w:t>and</w:t>
      </w:r>
      <w:r>
        <w:rPr>
          <w:rFonts w:ascii="Times New Roman" w:hAnsi="Times New Roman"/>
        </w:rPr>
        <w:t xml:space="preserve"> must be justified fully between margins (</w:t>
      </w:r>
      <w:r w:rsidR="004F694F">
        <w:rPr>
          <w:rFonts w:ascii="Times New Roman" w:hAnsi="Times New Roman"/>
        </w:rPr>
        <w:t>like</w:t>
      </w:r>
      <w:r>
        <w:rPr>
          <w:rFonts w:ascii="Times New Roman" w:hAnsi="Times New Roman"/>
        </w:rPr>
        <w:t xml:space="preserve"> the text layout of this document).  One line must be left blank between the paper title and names of authors, between names of authors and their mailing addresses, and their mailing addresses and abstract.</w:t>
      </w:r>
    </w:p>
    <w:p w14:paraId="4C928D78" w14:textId="10DFBAF9" w:rsidR="009151C7" w:rsidRPr="00633CAF" w:rsidRDefault="009151C7" w:rsidP="009151C7">
      <w:pPr>
        <w:spacing w:line="240" w:lineRule="auto"/>
        <w:jc w:val="both"/>
        <w:rPr>
          <w:rFonts w:ascii="Times New Roman" w:hAnsi="Times New Roman"/>
        </w:rPr>
      </w:pPr>
      <w:r w:rsidRPr="00633CAF">
        <w:rPr>
          <w:rFonts w:ascii="Times New Roman" w:hAnsi="Times New Roman"/>
          <w:b/>
        </w:rPr>
        <w:t>Layout.</w:t>
      </w:r>
      <w:r w:rsidRPr="00633CAF">
        <w:rPr>
          <w:rFonts w:ascii="Times New Roman" w:hAnsi="Times New Roman"/>
        </w:rPr>
        <w:t xml:space="preserve"> All text must be single-spaced with one </w:t>
      </w:r>
      <w:r>
        <w:rPr>
          <w:rFonts w:ascii="Times New Roman" w:hAnsi="Times New Roman"/>
        </w:rPr>
        <w:t xml:space="preserve">blank line above and below </w:t>
      </w:r>
      <w:r w:rsidR="004F694F">
        <w:rPr>
          <w:rFonts w:ascii="Times New Roman" w:hAnsi="Times New Roman"/>
        </w:rPr>
        <w:t xml:space="preserve">the </w:t>
      </w:r>
      <w:r>
        <w:rPr>
          <w:rFonts w:ascii="Times New Roman" w:hAnsi="Times New Roman"/>
        </w:rPr>
        <w:t>main</w:t>
      </w:r>
      <w:r w:rsidRPr="00633CAF">
        <w:rPr>
          <w:rFonts w:ascii="Times New Roman" w:hAnsi="Times New Roman"/>
        </w:rPr>
        <w:t xml:space="preserve"> headings.  </w:t>
      </w:r>
      <w:r w:rsidR="004F694F">
        <w:rPr>
          <w:rFonts w:ascii="Times New Roman" w:hAnsi="Times New Roman"/>
        </w:rPr>
        <w:t>The single-column</w:t>
      </w:r>
      <w:r w:rsidRPr="00633CAF">
        <w:rPr>
          <w:rFonts w:ascii="Times New Roman" w:hAnsi="Times New Roman"/>
        </w:rPr>
        <w:t xml:space="preserve"> format must</w:t>
      </w:r>
      <w:r>
        <w:rPr>
          <w:rFonts w:ascii="Times New Roman" w:hAnsi="Times New Roman"/>
        </w:rPr>
        <w:t xml:space="preserve"> be used with text justified fully between margins (</w:t>
      </w:r>
      <w:r w:rsidR="004F694F">
        <w:rPr>
          <w:rFonts w:ascii="Times New Roman" w:hAnsi="Times New Roman"/>
        </w:rPr>
        <w:t>like</w:t>
      </w:r>
      <w:r>
        <w:rPr>
          <w:rFonts w:ascii="Times New Roman" w:hAnsi="Times New Roman"/>
        </w:rPr>
        <w:t xml:space="preserve"> the text layout of this document)</w:t>
      </w:r>
      <w:r w:rsidRPr="00633CAF">
        <w:rPr>
          <w:rFonts w:ascii="Times New Roman" w:hAnsi="Times New Roman"/>
        </w:rPr>
        <w:t xml:space="preserve">.  </w:t>
      </w:r>
      <w:r>
        <w:rPr>
          <w:rFonts w:ascii="Times New Roman" w:hAnsi="Times New Roman"/>
        </w:rPr>
        <w:t xml:space="preserve">Leave one line blank between paragraphs.  Do not indent the new sentence when starting a new paragraph.  </w:t>
      </w:r>
      <w:r w:rsidRPr="00633CAF">
        <w:rPr>
          <w:rFonts w:ascii="Times New Roman" w:hAnsi="Times New Roman"/>
        </w:rPr>
        <w:t>Figures and tables must be embedded in the text and should follow as soon as possible, without creating a short page, after the first time they are referred to in the text.</w:t>
      </w:r>
      <w:r w:rsidRPr="00633CAF" w:rsidDel="00A65B40">
        <w:rPr>
          <w:rFonts w:ascii="Times New Roman" w:hAnsi="Times New Roman"/>
        </w:rPr>
        <w:t xml:space="preserve"> </w:t>
      </w:r>
    </w:p>
    <w:p w14:paraId="2D4A1C12" w14:textId="5F44144D" w:rsidR="009151C7" w:rsidRDefault="009151C7" w:rsidP="009151C7">
      <w:pPr>
        <w:spacing w:after="0" w:line="240" w:lineRule="auto"/>
        <w:jc w:val="both"/>
        <w:rPr>
          <w:rFonts w:ascii="Times New Roman" w:hAnsi="Times New Roman"/>
        </w:rPr>
      </w:pPr>
      <w:r w:rsidRPr="00633CAF">
        <w:rPr>
          <w:rFonts w:ascii="Times New Roman" w:hAnsi="Times New Roman"/>
          <w:b/>
        </w:rPr>
        <w:t>Margins.</w:t>
      </w:r>
      <w:r w:rsidRPr="00633CAF">
        <w:rPr>
          <w:rFonts w:ascii="Times New Roman" w:hAnsi="Times New Roman"/>
        </w:rPr>
        <w:t xml:space="preserve">  The margin settings are shown in Table 1.  The first page of the paper must have an additional </w:t>
      </w:r>
      <w:smartTag w:uri="urn:schemas-microsoft-com:office:smarttags" w:element="metricconverter">
        <w:smartTagPr>
          <w:attr w:name="ProductID" w:val="2 cm"/>
        </w:smartTagPr>
        <w:r w:rsidRPr="00633CAF">
          <w:rPr>
            <w:rFonts w:ascii="Times New Roman" w:hAnsi="Times New Roman"/>
          </w:rPr>
          <w:t>2 cm</w:t>
        </w:r>
      </w:smartTag>
      <w:r w:rsidRPr="00633CAF">
        <w:rPr>
          <w:rFonts w:ascii="Times New Roman" w:hAnsi="Times New Roman"/>
        </w:rPr>
        <w:t>. (</w:t>
      </w:r>
      <w:smartTag w:uri="urn:schemas-microsoft-com:office:smarttags" w:element="metricconverter">
        <w:smartTagPr>
          <w:attr w:name="ProductID" w:val="0.8”"/>
        </w:smartTagPr>
        <w:r w:rsidRPr="00633CAF">
          <w:rPr>
            <w:rFonts w:ascii="Times New Roman" w:hAnsi="Times New Roman"/>
          </w:rPr>
          <w:t>0.8”</w:t>
        </w:r>
      </w:smartTag>
      <w:r w:rsidRPr="00633CAF">
        <w:rPr>
          <w:rFonts w:ascii="Times New Roman" w:hAnsi="Times New Roman"/>
        </w:rPr>
        <w:t>) below the top margin.  All text, figures, and tables must fit within the margins.</w:t>
      </w:r>
      <w:r>
        <w:rPr>
          <w:rFonts w:ascii="Times New Roman" w:hAnsi="Times New Roman"/>
        </w:rPr>
        <w:t xml:space="preserve">  Do not place any information in the header or footer.</w:t>
      </w:r>
      <w:r w:rsidRPr="00633CAF">
        <w:rPr>
          <w:rFonts w:ascii="Times New Roman" w:hAnsi="Times New Roman"/>
        </w:rPr>
        <w:t xml:space="preserve">  The tables and figures should be arranged so the area within the margins is </w:t>
      </w:r>
      <w:r w:rsidR="004F694F" w:rsidRPr="00633CAF">
        <w:rPr>
          <w:rFonts w:ascii="Times New Roman" w:hAnsi="Times New Roman"/>
        </w:rPr>
        <w:t>filled,</w:t>
      </w:r>
      <w:r w:rsidRPr="00633CAF">
        <w:rPr>
          <w:rFonts w:ascii="Times New Roman" w:hAnsi="Times New Roman"/>
        </w:rPr>
        <w:t xml:space="preserve"> and short pages are not created.</w:t>
      </w:r>
    </w:p>
    <w:p w14:paraId="0F23B276" w14:textId="1B0660B8" w:rsidR="009151C7" w:rsidRDefault="009151C7" w:rsidP="009151C7">
      <w:pPr>
        <w:spacing w:after="0" w:line="240" w:lineRule="auto"/>
        <w:jc w:val="both"/>
        <w:rPr>
          <w:rFonts w:ascii="Times New Roman" w:hAnsi="Times New Roman"/>
        </w:rPr>
      </w:pPr>
    </w:p>
    <w:p w14:paraId="67821D20" w14:textId="77777777" w:rsidR="009151C7" w:rsidRDefault="009151C7" w:rsidP="009151C7">
      <w:pPr>
        <w:spacing w:after="0" w:line="240" w:lineRule="auto"/>
        <w:jc w:val="both"/>
        <w:rPr>
          <w:rFonts w:ascii="Times New Roman" w:hAnsi="Times New Roman"/>
          <w:b/>
          <w:sz w:val="24"/>
          <w:szCs w:val="24"/>
        </w:rPr>
      </w:pPr>
      <w:r w:rsidRPr="00633CAF">
        <w:rPr>
          <w:rFonts w:ascii="Times New Roman" w:hAnsi="Times New Roman"/>
          <w:b/>
          <w:sz w:val="24"/>
          <w:szCs w:val="24"/>
        </w:rPr>
        <w:t>Table 1.  Margin Settings</w:t>
      </w:r>
    </w:p>
    <w:p w14:paraId="05A440AD" w14:textId="77777777" w:rsidR="009151C7" w:rsidRPr="00633CAF" w:rsidRDefault="009151C7" w:rsidP="009151C7">
      <w:pPr>
        <w:spacing w:after="0" w:line="240" w:lineRule="auto"/>
        <w:jc w:val="both"/>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8"/>
        <w:gridCol w:w="3044"/>
        <w:gridCol w:w="3260"/>
      </w:tblGrid>
      <w:tr w:rsidR="00973022" w:rsidRPr="00633CAF" w14:paraId="471C8D84" w14:textId="77777777" w:rsidTr="00093AB8">
        <w:tc>
          <w:tcPr>
            <w:tcW w:w="2972" w:type="dxa"/>
          </w:tcPr>
          <w:p w14:paraId="0951DD7B" w14:textId="77777777" w:rsidR="00973022" w:rsidRPr="00633CAF" w:rsidRDefault="00973022" w:rsidP="00B04E1F">
            <w:pPr>
              <w:spacing w:after="0" w:line="240" w:lineRule="auto"/>
              <w:jc w:val="both"/>
              <w:rPr>
                <w:rFonts w:ascii="Times New Roman" w:hAnsi="Times New Roman"/>
              </w:rPr>
            </w:pPr>
            <w:r w:rsidRPr="00633CAF">
              <w:rPr>
                <w:rFonts w:ascii="Times New Roman" w:hAnsi="Times New Roman"/>
              </w:rPr>
              <w:t>Margins</w:t>
            </w:r>
          </w:p>
        </w:tc>
        <w:tc>
          <w:tcPr>
            <w:tcW w:w="3081" w:type="dxa"/>
          </w:tcPr>
          <w:p w14:paraId="24AA66BE" w14:textId="77777777" w:rsidR="00973022" w:rsidRPr="00633CAF" w:rsidRDefault="00973022" w:rsidP="00B04E1F">
            <w:pPr>
              <w:spacing w:after="0" w:line="240" w:lineRule="auto"/>
              <w:jc w:val="both"/>
              <w:rPr>
                <w:rFonts w:ascii="Times New Roman" w:hAnsi="Times New Roman"/>
              </w:rPr>
            </w:pPr>
            <w:smartTag w:uri="urn:schemas-microsoft-com:office:smarttags" w:element="metricconverter">
              <w:smartTagPr>
                <w:attr w:name="ProductID" w:val="8.5”"/>
              </w:smartTagPr>
              <w:r w:rsidRPr="00633CAF">
                <w:rPr>
                  <w:rFonts w:ascii="Times New Roman" w:hAnsi="Times New Roman"/>
                </w:rPr>
                <w:t>8.5”</w:t>
              </w:r>
            </w:smartTag>
            <w:r w:rsidRPr="00633CAF">
              <w:rPr>
                <w:rFonts w:ascii="Times New Roman" w:hAnsi="Times New Roman"/>
              </w:rPr>
              <w:t xml:space="preserve"> × </w:t>
            </w:r>
            <w:smartTag w:uri="urn:schemas-microsoft-com:office:smarttags" w:element="metricconverter">
              <w:smartTagPr>
                <w:attr w:name="ProductID" w:val="11”"/>
              </w:smartTagPr>
              <w:r w:rsidRPr="00633CAF">
                <w:rPr>
                  <w:rFonts w:ascii="Times New Roman" w:hAnsi="Times New Roman"/>
                </w:rPr>
                <w:t>11”</w:t>
              </w:r>
            </w:smartTag>
            <w:r w:rsidRPr="00633CAF">
              <w:rPr>
                <w:rFonts w:ascii="Times New Roman" w:hAnsi="Times New Roman"/>
              </w:rPr>
              <w:t xml:space="preserve"> (letter)</w:t>
            </w:r>
          </w:p>
        </w:tc>
        <w:tc>
          <w:tcPr>
            <w:tcW w:w="3303" w:type="dxa"/>
          </w:tcPr>
          <w:p w14:paraId="38343D33" w14:textId="77777777" w:rsidR="00973022" w:rsidRPr="00633CAF" w:rsidRDefault="00973022" w:rsidP="00B04E1F">
            <w:pPr>
              <w:spacing w:after="0" w:line="240" w:lineRule="auto"/>
              <w:jc w:val="both"/>
              <w:rPr>
                <w:rFonts w:ascii="Times New Roman" w:hAnsi="Times New Roman"/>
              </w:rPr>
            </w:pPr>
            <w:r>
              <w:rPr>
                <w:rFonts w:ascii="Times New Roman" w:hAnsi="Times New Roman"/>
              </w:rPr>
              <w:t xml:space="preserve">21 cm </w:t>
            </w:r>
            <w:r w:rsidRPr="00633CAF">
              <w:rPr>
                <w:rFonts w:ascii="Times New Roman" w:hAnsi="Times New Roman"/>
              </w:rPr>
              <w:t>×</w:t>
            </w:r>
            <w:r>
              <w:rPr>
                <w:rFonts w:ascii="Times New Roman" w:hAnsi="Times New Roman"/>
              </w:rPr>
              <w:t xml:space="preserve"> 29.7 cm (A4)</w:t>
            </w:r>
          </w:p>
        </w:tc>
      </w:tr>
      <w:tr w:rsidR="00973022" w:rsidRPr="00633CAF" w14:paraId="320D8636" w14:textId="77777777" w:rsidTr="00093AB8">
        <w:tc>
          <w:tcPr>
            <w:tcW w:w="2972" w:type="dxa"/>
          </w:tcPr>
          <w:p w14:paraId="2D6DDF70" w14:textId="77777777" w:rsidR="00973022" w:rsidRPr="00633CAF" w:rsidRDefault="00973022" w:rsidP="00B04E1F">
            <w:pPr>
              <w:spacing w:after="0" w:line="240" w:lineRule="auto"/>
              <w:jc w:val="both"/>
              <w:rPr>
                <w:rFonts w:ascii="Times New Roman" w:hAnsi="Times New Roman"/>
              </w:rPr>
            </w:pPr>
            <w:r w:rsidRPr="00633CAF">
              <w:rPr>
                <w:rFonts w:ascii="Times New Roman" w:hAnsi="Times New Roman"/>
              </w:rPr>
              <w:t>Top</w:t>
            </w:r>
          </w:p>
        </w:tc>
        <w:tc>
          <w:tcPr>
            <w:tcW w:w="3081" w:type="dxa"/>
          </w:tcPr>
          <w:p w14:paraId="6B21A766" w14:textId="77777777" w:rsidR="00973022" w:rsidRPr="00633CAF" w:rsidRDefault="00973022" w:rsidP="00B04E1F">
            <w:pPr>
              <w:spacing w:after="0" w:line="240" w:lineRule="auto"/>
              <w:jc w:val="both"/>
              <w:rPr>
                <w:rFonts w:ascii="Times New Roman" w:hAnsi="Times New Roman"/>
              </w:rPr>
            </w:pPr>
            <w:smartTag w:uri="urn:schemas-microsoft-com:office:smarttags" w:element="metricconverter">
              <w:smartTagPr>
                <w:attr w:name="ProductID" w:val="1”"/>
              </w:smartTagPr>
              <w:r w:rsidRPr="00633CAF">
                <w:rPr>
                  <w:rFonts w:ascii="Times New Roman" w:hAnsi="Times New Roman"/>
                </w:rPr>
                <w:t>1”</w:t>
              </w:r>
            </w:smartTag>
          </w:p>
        </w:tc>
        <w:tc>
          <w:tcPr>
            <w:tcW w:w="3303" w:type="dxa"/>
          </w:tcPr>
          <w:p w14:paraId="051FDA7C" w14:textId="77777777" w:rsidR="00973022" w:rsidRPr="00633CAF" w:rsidRDefault="000E45D4" w:rsidP="00B04E1F">
            <w:pPr>
              <w:spacing w:after="0" w:line="240" w:lineRule="auto"/>
              <w:jc w:val="both"/>
              <w:rPr>
                <w:rFonts w:ascii="Times New Roman" w:hAnsi="Times New Roman"/>
              </w:rPr>
            </w:pPr>
            <w:r>
              <w:rPr>
                <w:rFonts w:ascii="Times New Roman" w:hAnsi="Times New Roman"/>
              </w:rPr>
              <w:t>3.4</w:t>
            </w:r>
            <w:r w:rsidR="00973022">
              <w:rPr>
                <w:rFonts w:ascii="Times New Roman" w:hAnsi="Times New Roman"/>
              </w:rPr>
              <w:t xml:space="preserve"> cm</w:t>
            </w:r>
            <w:r>
              <w:rPr>
                <w:rFonts w:ascii="Times New Roman" w:hAnsi="Times New Roman"/>
              </w:rPr>
              <w:t xml:space="preserve"> (1.34 in)</w:t>
            </w:r>
          </w:p>
        </w:tc>
      </w:tr>
      <w:tr w:rsidR="00973022" w:rsidRPr="00633CAF" w14:paraId="17647DAA" w14:textId="77777777" w:rsidTr="00093AB8">
        <w:tc>
          <w:tcPr>
            <w:tcW w:w="2972" w:type="dxa"/>
          </w:tcPr>
          <w:p w14:paraId="4BE2A42D" w14:textId="77777777" w:rsidR="00973022" w:rsidRPr="00633CAF" w:rsidRDefault="00973022" w:rsidP="00B04E1F">
            <w:pPr>
              <w:spacing w:after="0" w:line="240" w:lineRule="auto"/>
              <w:jc w:val="both"/>
              <w:rPr>
                <w:rFonts w:ascii="Times New Roman" w:hAnsi="Times New Roman"/>
              </w:rPr>
            </w:pPr>
            <w:r w:rsidRPr="00633CAF">
              <w:rPr>
                <w:rFonts w:ascii="Times New Roman" w:hAnsi="Times New Roman"/>
              </w:rPr>
              <w:t>Bottom</w:t>
            </w:r>
          </w:p>
        </w:tc>
        <w:tc>
          <w:tcPr>
            <w:tcW w:w="3081" w:type="dxa"/>
          </w:tcPr>
          <w:p w14:paraId="50C13507" w14:textId="77777777" w:rsidR="00973022" w:rsidRPr="00633CAF" w:rsidRDefault="00973022" w:rsidP="00B04E1F">
            <w:pPr>
              <w:spacing w:after="0" w:line="240" w:lineRule="auto"/>
              <w:jc w:val="both"/>
              <w:rPr>
                <w:rFonts w:ascii="Times New Roman" w:hAnsi="Times New Roman"/>
              </w:rPr>
            </w:pPr>
            <w:smartTag w:uri="urn:schemas-microsoft-com:office:smarttags" w:element="metricconverter">
              <w:smartTagPr>
                <w:attr w:name="ProductID" w:val="1”"/>
              </w:smartTagPr>
              <w:r w:rsidRPr="00633CAF">
                <w:rPr>
                  <w:rFonts w:ascii="Times New Roman" w:hAnsi="Times New Roman"/>
                </w:rPr>
                <w:t>1”</w:t>
              </w:r>
            </w:smartTag>
          </w:p>
        </w:tc>
        <w:tc>
          <w:tcPr>
            <w:tcW w:w="3303" w:type="dxa"/>
          </w:tcPr>
          <w:p w14:paraId="1F1C2FDA" w14:textId="77777777" w:rsidR="00973022" w:rsidRPr="00633CAF" w:rsidRDefault="000E45D4" w:rsidP="00B04E1F">
            <w:pPr>
              <w:spacing w:after="0" w:line="240" w:lineRule="auto"/>
              <w:jc w:val="both"/>
              <w:rPr>
                <w:rFonts w:ascii="Times New Roman" w:hAnsi="Times New Roman"/>
              </w:rPr>
            </w:pPr>
            <w:r>
              <w:rPr>
                <w:rFonts w:ascii="Times New Roman" w:hAnsi="Times New Roman"/>
              </w:rPr>
              <w:t>3.4</w:t>
            </w:r>
            <w:r w:rsidR="00973022">
              <w:rPr>
                <w:rFonts w:ascii="Times New Roman" w:hAnsi="Times New Roman"/>
              </w:rPr>
              <w:t xml:space="preserve"> cm</w:t>
            </w:r>
            <w:r>
              <w:rPr>
                <w:rFonts w:ascii="Times New Roman" w:hAnsi="Times New Roman"/>
              </w:rPr>
              <w:t xml:space="preserve"> (1.34 in)</w:t>
            </w:r>
          </w:p>
        </w:tc>
      </w:tr>
      <w:tr w:rsidR="00973022" w:rsidRPr="00633CAF" w14:paraId="7317EB28" w14:textId="77777777" w:rsidTr="00093AB8">
        <w:tc>
          <w:tcPr>
            <w:tcW w:w="2972" w:type="dxa"/>
          </w:tcPr>
          <w:p w14:paraId="05359078" w14:textId="77777777" w:rsidR="00973022" w:rsidRPr="00633CAF" w:rsidRDefault="00973022" w:rsidP="00B04E1F">
            <w:pPr>
              <w:spacing w:after="0" w:line="240" w:lineRule="auto"/>
              <w:jc w:val="both"/>
              <w:rPr>
                <w:rFonts w:ascii="Times New Roman" w:hAnsi="Times New Roman"/>
              </w:rPr>
            </w:pPr>
            <w:r w:rsidRPr="00633CAF">
              <w:rPr>
                <w:rFonts w:ascii="Times New Roman" w:hAnsi="Times New Roman"/>
              </w:rPr>
              <w:t>Left</w:t>
            </w:r>
          </w:p>
        </w:tc>
        <w:tc>
          <w:tcPr>
            <w:tcW w:w="3081" w:type="dxa"/>
          </w:tcPr>
          <w:p w14:paraId="72F3F76D" w14:textId="77777777" w:rsidR="00973022" w:rsidRPr="00633CAF" w:rsidRDefault="00973022" w:rsidP="00A13A9A">
            <w:pPr>
              <w:spacing w:after="0" w:line="240" w:lineRule="auto"/>
              <w:jc w:val="both"/>
              <w:rPr>
                <w:rFonts w:ascii="Times New Roman" w:hAnsi="Times New Roman"/>
              </w:rPr>
            </w:pPr>
            <w:r w:rsidRPr="00633CAF">
              <w:rPr>
                <w:rFonts w:ascii="Times New Roman" w:hAnsi="Times New Roman"/>
              </w:rPr>
              <w:t>1”</w:t>
            </w:r>
          </w:p>
        </w:tc>
        <w:tc>
          <w:tcPr>
            <w:tcW w:w="3303" w:type="dxa"/>
          </w:tcPr>
          <w:p w14:paraId="1467F468" w14:textId="77777777" w:rsidR="00973022" w:rsidRPr="00633CAF" w:rsidRDefault="000E45D4" w:rsidP="00A13A9A">
            <w:pPr>
              <w:spacing w:after="0" w:line="240" w:lineRule="auto"/>
              <w:jc w:val="both"/>
              <w:rPr>
                <w:rFonts w:ascii="Times New Roman" w:hAnsi="Times New Roman"/>
              </w:rPr>
            </w:pPr>
            <w:r>
              <w:rPr>
                <w:rFonts w:ascii="Times New Roman" w:hAnsi="Times New Roman"/>
              </w:rPr>
              <w:t>2.23</w:t>
            </w:r>
            <w:r w:rsidR="00973022">
              <w:rPr>
                <w:rFonts w:ascii="Times New Roman" w:hAnsi="Times New Roman"/>
              </w:rPr>
              <w:t xml:space="preserve"> cm</w:t>
            </w:r>
            <w:r>
              <w:rPr>
                <w:rFonts w:ascii="Times New Roman" w:hAnsi="Times New Roman"/>
              </w:rPr>
              <w:t xml:space="preserve"> (0.88 in)</w:t>
            </w:r>
          </w:p>
        </w:tc>
      </w:tr>
      <w:tr w:rsidR="00973022" w:rsidRPr="00633CAF" w14:paraId="538AB4E6" w14:textId="77777777" w:rsidTr="00093AB8">
        <w:tc>
          <w:tcPr>
            <w:tcW w:w="2972" w:type="dxa"/>
          </w:tcPr>
          <w:p w14:paraId="77A55244" w14:textId="77777777" w:rsidR="00973022" w:rsidRPr="00633CAF" w:rsidRDefault="00973022" w:rsidP="00B04E1F">
            <w:pPr>
              <w:spacing w:after="0" w:line="240" w:lineRule="auto"/>
              <w:jc w:val="both"/>
              <w:rPr>
                <w:rFonts w:ascii="Times New Roman" w:hAnsi="Times New Roman"/>
              </w:rPr>
            </w:pPr>
            <w:r w:rsidRPr="00633CAF">
              <w:rPr>
                <w:rFonts w:ascii="Times New Roman" w:hAnsi="Times New Roman"/>
              </w:rPr>
              <w:t>Right</w:t>
            </w:r>
          </w:p>
        </w:tc>
        <w:tc>
          <w:tcPr>
            <w:tcW w:w="3081" w:type="dxa"/>
          </w:tcPr>
          <w:p w14:paraId="1C51FAE8" w14:textId="77777777" w:rsidR="00973022" w:rsidRPr="00633CAF" w:rsidRDefault="00973022" w:rsidP="00A13A9A">
            <w:pPr>
              <w:spacing w:after="0" w:line="240" w:lineRule="auto"/>
              <w:jc w:val="both"/>
              <w:rPr>
                <w:rFonts w:ascii="Times New Roman" w:hAnsi="Times New Roman"/>
              </w:rPr>
            </w:pPr>
            <w:r w:rsidRPr="00633CAF">
              <w:rPr>
                <w:rFonts w:ascii="Times New Roman" w:hAnsi="Times New Roman"/>
              </w:rPr>
              <w:t>1”</w:t>
            </w:r>
          </w:p>
        </w:tc>
        <w:tc>
          <w:tcPr>
            <w:tcW w:w="3303" w:type="dxa"/>
          </w:tcPr>
          <w:p w14:paraId="10136808" w14:textId="77777777" w:rsidR="00973022" w:rsidRPr="00633CAF" w:rsidRDefault="000E45D4" w:rsidP="00A13A9A">
            <w:pPr>
              <w:spacing w:after="0" w:line="240" w:lineRule="auto"/>
              <w:jc w:val="both"/>
              <w:rPr>
                <w:rFonts w:ascii="Times New Roman" w:hAnsi="Times New Roman"/>
              </w:rPr>
            </w:pPr>
            <w:r>
              <w:rPr>
                <w:rFonts w:ascii="Times New Roman" w:hAnsi="Times New Roman"/>
              </w:rPr>
              <w:t>2.23</w:t>
            </w:r>
            <w:r w:rsidR="00973022">
              <w:rPr>
                <w:rFonts w:ascii="Times New Roman" w:hAnsi="Times New Roman"/>
              </w:rPr>
              <w:t xml:space="preserve"> cm</w:t>
            </w:r>
            <w:r>
              <w:rPr>
                <w:rFonts w:ascii="Times New Roman" w:hAnsi="Times New Roman"/>
              </w:rPr>
              <w:t xml:space="preserve"> (0.88 in)</w:t>
            </w:r>
          </w:p>
        </w:tc>
      </w:tr>
    </w:tbl>
    <w:p w14:paraId="0B4ACC07" w14:textId="77777777" w:rsidR="009151C7" w:rsidRDefault="009151C7" w:rsidP="009151C7">
      <w:pPr>
        <w:spacing w:after="0" w:line="240" w:lineRule="auto"/>
        <w:jc w:val="both"/>
        <w:rPr>
          <w:rFonts w:ascii="Times New Roman" w:hAnsi="Times New Roman"/>
          <w:b/>
        </w:rPr>
      </w:pPr>
    </w:p>
    <w:p w14:paraId="4F81CE4E" w14:textId="77777777" w:rsidR="00C76FEF" w:rsidRDefault="00C76FEF" w:rsidP="00C76FEF">
      <w:pPr>
        <w:pStyle w:val="aa"/>
        <w:spacing w:after="0" w:line="240" w:lineRule="auto"/>
        <w:jc w:val="both"/>
        <w:rPr>
          <w:rFonts w:ascii="Times New Roman" w:hAnsi="Times New Roman"/>
        </w:rPr>
      </w:pPr>
    </w:p>
    <w:p w14:paraId="41D47528" w14:textId="77777777" w:rsidR="00C76FEF" w:rsidRDefault="00C76FEF" w:rsidP="00C76FEF">
      <w:pPr>
        <w:jc w:val="both"/>
        <w:rPr>
          <w:rFonts w:ascii="Times New Roman" w:hAnsi="Times New Roman"/>
          <w:szCs w:val="24"/>
        </w:rPr>
      </w:pPr>
      <w:bookmarkStart w:id="0" w:name="_Toc441401550"/>
      <w:r>
        <w:rPr>
          <w:noProof/>
          <w:szCs w:val="24"/>
          <w:lang w:eastAsia="ko-KR"/>
        </w:rPr>
        <w:drawing>
          <wp:inline distT="0" distB="0" distL="0" distR="0" wp14:anchorId="67A95ED4" wp14:editId="67A7DFFA">
            <wp:extent cx="2428875" cy="1743075"/>
            <wp:effectExtent l="0" t="0" r="9525" b="9525"/>
            <wp:docPr id="1" name="그림 1" descr="New_Gypsum_Bucket1_b_150dpi_No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Gypsum_Bucket1_b_150dpi_NoD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1743075"/>
                    </a:xfrm>
                    <a:prstGeom prst="rect">
                      <a:avLst/>
                    </a:prstGeom>
                    <a:noFill/>
                    <a:ln>
                      <a:noFill/>
                    </a:ln>
                  </pic:spPr>
                </pic:pic>
              </a:graphicData>
            </a:graphic>
          </wp:inline>
        </w:drawing>
      </w:r>
    </w:p>
    <w:p w14:paraId="0E9F4BD0" w14:textId="77777777" w:rsidR="00C76FEF" w:rsidRPr="00C76FEF" w:rsidRDefault="00C76FEF" w:rsidP="00C76FEF">
      <w:pPr>
        <w:jc w:val="both"/>
        <w:rPr>
          <w:rFonts w:ascii="Times New Roman" w:hAnsi="Times New Roman" w:cs="Times New Roman"/>
          <w:b/>
          <w:sz w:val="24"/>
          <w:szCs w:val="24"/>
        </w:rPr>
      </w:pPr>
      <w:r w:rsidRPr="00C76FEF">
        <w:rPr>
          <w:rFonts w:ascii="Times New Roman" w:hAnsi="Times New Roman" w:cs="Times New Roman"/>
          <w:b/>
          <w:sz w:val="24"/>
          <w:szCs w:val="24"/>
        </w:rPr>
        <w:t>Fig. 1. Powdered Gypsum-Wallboard</w:t>
      </w:r>
    </w:p>
    <w:bookmarkEnd w:id="0"/>
    <w:p w14:paraId="102C1A98" w14:textId="36944FE0" w:rsidR="009151C7" w:rsidRPr="008B5DDB" w:rsidRDefault="009151C7" w:rsidP="00C76FEF">
      <w:pPr>
        <w:jc w:val="both"/>
        <w:rPr>
          <w:rFonts w:ascii="Times New Roman" w:hAnsi="Times New Roman"/>
          <w:b/>
          <w:sz w:val="24"/>
          <w:szCs w:val="24"/>
        </w:rPr>
      </w:pPr>
      <w:r w:rsidRPr="00633CAF">
        <w:rPr>
          <w:rFonts w:ascii="Times New Roman" w:hAnsi="Times New Roman"/>
          <w:b/>
        </w:rPr>
        <w:t>Captions and Legends.</w:t>
      </w:r>
      <w:r w:rsidRPr="00633CAF">
        <w:rPr>
          <w:rFonts w:ascii="Times New Roman" w:hAnsi="Times New Roman"/>
        </w:rPr>
        <w:t xml:space="preserve">  A descriptive caption, including a figure/table number, must be placed directly below </w:t>
      </w:r>
      <w:r w:rsidR="004F694F">
        <w:rPr>
          <w:rFonts w:ascii="Times New Roman" w:hAnsi="Times New Roman"/>
        </w:rPr>
        <w:t xml:space="preserve">the </w:t>
      </w:r>
      <w:r w:rsidRPr="00633CAF">
        <w:rPr>
          <w:rFonts w:ascii="Times New Roman" w:hAnsi="Times New Roman"/>
        </w:rPr>
        <w:t xml:space="preserve">figures and above </w:t>
      </w:r>
      <w:r w:rsidR="004F694F">
        <w:rPr>
          <w:rFonts w:ascii="Times New Roman" w:hAnsi="Times New Roman"/>
        </w:rPr>
        <w:t xml:space="preserve">the </w:t>
      </w:r>
      <w:r w:rsidRPr="00633CAF">
        <w:rPr>
          <w:rFonts w:ascii="Times New Roman" w:hAnsi="Times New Roman"/>
        </w:rPr>
        <w:t>tables.  Legends for figures should be accommodated in the figures themselves.  Captions for figures/tabl</w:t>
      </w:r>
      <w:r>
        <w:rPr>
          <w:rFonts w:ascii="Times New Roman" w:hAnsi="Times New Roman"/>
        </w:rPr>
        <w:t xml:space="preserve">es must be exactly as shown above for Table 1, justified fully between margins (similar to the text layout of this document), </w:t>
      </w:r>
      <w:r w:rsidRPr="00633CAF">
        <w:rPr>
          <w:rFonts w:ascii="Times New Roman" w:hAnsi="Times New Roman"/>
        </w:rPr>
        <w:t>with one blank line above and one below</w:t>
      </w:r>
      <w:r>
        <w:rPr>
          <w:rFonts w:ascii="Times New Roman" w:hAnsi="Times New Roman"/>
        </w:rPr>
        <w:t xml:space="preserve">.  Letters should be </w:t>
      </w:r>
      <w:r w:rsidR="004F694F">
        <w:rPr>
          <w:rFonts w:ascii="Times New Roman" w:hAnsi="Times New Roman"/>
        </w:rPr>
        <w:t>in 12-point</w:t>
      </w:r>
      <w:r>
        <w:rPr>
          <w:rFonts w:ascii="Times New Roman" w:hAnsi="Times New Roman"/>
        </w:rPr>
        <w:t xml:space="preserve"> font (</w:t>
      </w:r>
      <w:r w:rsidRPr="008B5DDB">
        <w:rPr>
          <w:rFonts w:ascii="Times New Roman" w:hAnsi="Times New Roman"/>
          <w:b/>
        </w:rPr>
        <w:t>in bold</w:t>
      </w:r>
      <w:r w:rsidRPr="00633CAF">
        <w:rPr>
          <w:rFonts w:ascii="Times New Roman" w:hAnsi="Times New Roman"/>
        </w:rPr>
        <w:t>)</w:t>
      </w:r>
      <w:r>
        <w:rPr>
          <w:rFonts w:ascii="Times New Roman" w:hAnsi="Times New Roman"/>
        </w:rPr>
        <w:t>, with appropriate capital letters as shown above for Table 1 (</w:t>
      </w:r>
      <w:r w:rsidRPr="00633CAF">
        <w:rPr>
          <w:rFonts w:ascii="Times New Roman" w:hAnsi="Times New Roman"/>
          <w:b/>
          <w:sz w:val="24"/>
          <w:szCs w:val="24"/>
        </w:rPr>
        <w:t>Table 1.  Margin Settings</w:t>
      </w:r>
      <w:r>
        <w:rPr>
          <w:rFonts w:ascii="Times New Roman" w:hAnsi="Times New Roman"/>
        </w:rPr>
        <w:t>)</w:t>
      </w:r>
      <w:r w:rsidRPr="00633CAF">
        <w:rPr>
          <w:rFonts w:ascii="Times New Roman" w:hAnsi="Times New Roman"/>
        </w:rPr>
        <w:t>.</w:t>
      </w:r>
    </w:p>
    <w:p w14:paraId="0704FD42" w14:textId="695F4494" w:rsidR="00C76FEF" w:rsidRDefault="009151C7" w:rsidP="009151C7">
      <w:pPr>
        <w:spacing w:line="240" w:lineRule="auto"/>
        <w:jc w:val="both"/>
        <w:rPr>
          <w:rFonts w:ascii="Times New Roman" w:hAnsi="Times New Roman"/>
          <w:b/>
          <w:color w:val="FF0000"/>
          <w:sz w:val="28"/>
          <w:szCs w:val="28"/>
        </w:rPr>
      </w:pPr>
      <w:r w:rsidRPr="00633CAF">
        <w:rPr>
          <w:rFonts w:ascii="Times New Roman" w:hAnsi="Times New Roman"/>
          <w:b/>
        </w:rPr>
        <w:t xml:space="preserve">Style.  </w:t>
      </w:r>
      <w:r w:rsidRPr="00633CAF">
        <w:rPr>
          <w:rFonts w:ascii="Times New Roman" w:hAnsi="Times New Roman"/>
        </w:rPr>
        <w:t xml:space="preserve">The paper must be written in </w:t>
      </w:r>
      <w:r w:rsidR="004F694F">
        <w:rPr>
          <w:rFonts w:ascii="Times New Roman" w:hAnsi="Times New Roman"/>
        </w:rPr>
        <w:t xml:space="preserve">a </w:t>
      </w:r>
      <w:r w:rsidRPr="00633CAF">
        <w:rPr>
          <w:rFonts w:ascii="Times New Roman" w:hAnsi="Times New Roman"/>
        </w:rPr>
        <w:t xml:space="preserve">third-person narrative, </w:t>
      </w:r>
      <w:r w:rsidR="004F694F">
        <w:rPr>
          <w:rFonts w:ascii="Times New Roman" w:hAnsi="Times New Roman"/>
        </w:rPr>
        <w:t xml:space="preserve">in </w:t>
      </w:r>
      <w:r w:rsidRPr="00633CAF">
        <w:rPr>
          <w:rFonts w:ascii="Times New Roman" w:hAnsi="Times New Roman"/>
        </w:rPr>
        <w:t>clear and concise technically and grammatically correct English language.  Authors must use short sentences.  Papers will be rejected if the language is found to be inadequate.   Authors must use generic names of products (the commercial name may be given the first time the generic name is given).</w:t>
      </w:r>
      <w:r>
        <w:rPr>
          <w:rFonts w:ascii="Times New Roman" w:hAnsi="Times New Roman"/>
        </w:rPr>
        <w:t xml:space="preserve"> </w:t>
      </w:r>
    </w:p>
    <w:p w14:paraId="65747DC1" w14:textId="77777777" w:rsidR="009151C7" w:rsidRPr="00633CAF" w:rsidRDefault="009151C7" w:rsidP="009151C7">
      <w:pPr>
        <w:spacing w:line="240" w:lineRule="auto"/>
        <w:jc w:val="both"/>
        <w:rPr>
          <w:rFonts w:ascii="Times New Roman" w:hAnsi="Times New Roman"/>
        </w:rPr>
      </w:pPr>
      <w:r w:rsidRPr="00633CAF">
        <w:rPr>
          <w:rFonts w:ascii="Times New Roman" w:hAnsi="Times New Roman"/>
          <w:b/>
        </w:rPr>
        <w:t>Mathematics.</w:t>
      </w:r>
      <w:r w:rsidRPr="00633CAF">
        <w:rPr>
          <w:rFonts w:ascii="Times New Roman" w:hAnsi="Times New Roman"/>
        </w:rPr>
        <w:t xml:space="preserve">  All mathematics must be embedded in the text.  Equations must be numbered.</w:t>
      </w:r>
    </w:p>
    <w:p w14:paraId="41093878" w14:textId="77777777" w:rsidR="009151C7" w:rsidRPr="00633CAF" w:rsidRDefault="009151C7" w:rsidP="009151C7">
      <w:pPr>
        <w:spacing w:line="240" w:lineRule="auto"/>
        <w:jc w:val="both"/>
        <w:rPr>
          <w:rFonts w:ascii="Times New Roman" w:hAnsi="Times New Roman"/>
        </w:rPr>
      </w:pPr>
      <w:r w:rsidRPr="00633CAF">
        <w:rPr>
          <w:rFonts w:ascii="Times New Roman" w:hAnsi="Times New Roman"/>
          <w:b/>
        </w:rPr>
        <w:t>System of Units</w:t>
      </w:r>
      <w:r w:rsidRPr="00633CAF">
        <w:rPr>
          <w:rFonts w:ascii="Times New Roman" w:hAnsi="Times New Roman"/>
        </w:rPr>
        <w:t>.  MKS SI units must be used throughout the text, figures, and tables.  Imperial/US Customary Units conversions may be placed in brackets after them.</w:t>
      </w:r>
    </w:p>
    <w:p w14:paraId="19C827E4" w14:textId="77777777" w:rsidR="009151C7" w:rsidRPr="00633CAF" w:rsidRDefault="009151C7" w:rsidP="009151C7">
      <w:pPr>
        <w:spacing w:line="240" w:lineRule="auto"/>
        <w:jc w:val="both"/>
        <w:rPr>
          <w:rFonts w:ascii="Times New Roman" w:hAnsi="Times New Roman"/>
          <w:b/>
        </w:rPr>
      </w:pPr>
      <w:r w:rsidRPr="00633CAF">
        <w:rPr>
          <w:rFonts w:ascii="Times New Roman" w:hAnsi="Times New Roman"/>
          <w:b/>
        </w:rPr>
        <w:t>References.</w:t>
      </w:r>
      <w:r w:rsidRPr="00633CAF">
        <w:rPr>
          <w:rFonts w:ascii="Times New Roman" w:hAnsi="Times New Roman"/>
        </w:rPr>
        <w:t xml:space="preserve">  All references that are cited in the text must appear together at the end of the paper</w:t>
      </w:r>
      <w:r>
        <w:rPr>
          <w:rFonts w:ascii="Times New Roman" w:hAnsi="Times New Roman"/>
        </w:rPr>
        <w:t>; listed alphabetically</w:t>
      </w:r>
      <w:r w:rsidRPr="00633CAF">
        <w:rPr>
          <w:rFonts w:ascii="Times New Roman" w:hAnsi="Times New Roman"/>
        </w:rPr>
        <w:t xml:space="preserve">.  The Name-and-date (Harvard) system should be used so references should not be numbered; see the section below </w:t>
      </w:r>
      <w:r w:rsidRPr="000C6BDA">
        <w:rPr>
          <w:rFonts w:ascii="Times New Roman" w:hAnsi="Times New Roman"/>
          <w:sz w:val="24"/>
          <w:szCs w:val="24"/>
        </w:rPr>
        <w:t xml:space="preserve">- </w:t>
      </w:r>
      <w:r w:rsidRPr="000C6BDA">
        <w:rPr>
          <w:rFonts w:ascii="Times New Roman" w:hAnsi="Times New Roman"/>
          <w:b/>
          <w:sz w:val="24"/>
          <w:szCs w:val="24"/>
        </w:rPr>
        <w:t>REFERENCES</w:t>
      </w:r>
      <w:r w:rsidRPr="00633CAF">
        <w:rPr>
          <w:rFonts w:ascii="Times New Roman" w:hAnsi="Times New Roman"/>
        </w:rPr>
        <w:t>.</w:t>
      </w:r>
    </w:p>
    <w:p w14:paraId="2EAF1691" w14:textId="77777777" w:rsidR="00A13A9A" w:rsidRPr="00C82F26" w:rsidRDefault="00A13A9A" w:rsidP="009151C7">
      <w:pPr>
        <w:spacing w:line="240" w:lineRule="auto"/>
        <w:jc w:val="both"/>
        <w:rPr>
          <w:rFonts w:ascii="Times New Roman" w:hAnsi="Times New Roman"/>
          <w:sz w:val="18"/>
          <w:szCs w:val="18"/>
        </w:rPr>
      </w:pPr>
    </w:p>
    <w:p w14:paraId="1C93080F" w14:textId="77777777" w:rsidR="00C82F26" w:rsidRDefault="009151C7" w:rsidP="00C82F26">
      <w:pPr>
        <w:tabs>
          <w:tab w:val="left" w:pos="540"/>
        </w:tabs>
        <w:spacing w:line="240" w:lineRule="auto"/>
        <w:jc w:val="both"/>
        <w:rPr>
          <w:rFonts w:ascii="Times New Roman" w:hAnsi="Times New Roman"/>
          <w:b/>
          <w:sz w:val="24"/>
          <w:szCs w:val="24"/>
        </w:rPr>
      </w:pPr>
      <w:r w:rsidRPr="00633CAF">
        <w:rPr>
          <w:rFonts w:ascii="Times New Roman" w:hAnsi="Times New Roman"/>
          <w:b/>
          <w:sz w:val="24"/>
          <w:szCs w:val="24"/>
        </w:rPr>
        <w:t>SUBMISSION</w:t>
      </w:r>
    </w:p>
    <w:p w14:paraId="6D02A7C3" w14:textId="7D81709E" w:rsidR="009151C7" w:rsidRPr="00633CAF" w:rsidRDefault="009151C7" w:rsidP="00C82F26">
      <w:pPr>
        <w:tabs>
          <w:tab w:val="left" w:pos="540"/>
        </w:tabs>
        <w:spacing w:line="240" w:lineRule="auto"/>
        <w:jc w:val="both"/>
        <w:rPr>
          <w:rFonts w:ascii="Times New Roman" w:hAnsi="Times New Roman"/>
        </w:rPr>
      </w:pPr>
      <w:r w:rsidRPr="00633CAF">
        <w:rPr>
          <w:rFonts w:ascii="Times New Roman" w:hAnsi="Times New Roman"/>
        </w:rPr>
        <w:t xml:space="preserve">Authors must </w:t>
      </w:r>
      <w:r w:rsidR="00973022">
        <w:rPr>
          <w:rFonts w:ascii="Times New Roman" w:hAnsi="Times New Roman"/>
        </w:rPr>
        <w:t>submit</w:t>
      </w:r>
      <w:r w:rsidRPr="00633CAF">
        <w:rPr>
          <w:rFonts w:ascii="Times New Roman" w:hAnsi="Times New Roman"/>
        </w:rPr>
        <w:t xml:space="preserve"> their papers</w:t>
      </w:r>
      <w:r w:rsidR="00973022">
        <w:rPr>
          <w:rFonts w:ascii="Times New Roman" w:hAnsi="Times New Roman"/>
        </w:rPr>
        <w:t xml:space="preserve">, </w:t>
      </w:r>
      <w:r w:rsidRPr="004F694F">
        <w:rPr>
          <w:rFonts w:ascii="Times New Roman" w:hAnsi="Times New Roman"/>
          <w:i/>
          <w:iCs/>
          <w:u w:val="single"/>
        </w:rPr>
        <w:t>only</w:t>
      </w:r>
      <w:r w:rsidR="006B0C09" w:rsidRPr="004F694F">
        <w:rPr>
          <w:rFonts w:ascii="Times New Roman" w:hAnsi="Times New Roman" w:hint="eastAsia"/>
          <w:i/>
          <w:iCs/>
          <w:u w:val="single"/>
          <w:lang w:eastAsia="ko-KR"/>
        </w:rPr>
        <w:t xml:space="preserve"> </w:t>
      </w:r>
      <w:r w:rsidR="006B0C09" w:rsidRPr="004F694F">
        <w:rPr>
          <w:rFonts w:ascii="Times New Roman" w:hAnsi="Times New Roman"/>
          <w:i/>
          <w:iCs/>
          <w:u w:val="single"/>
          <w:lang w:eastAsia="ko-KR"/>
        </w:rPr>
        <w:t>through</w:t>
      </w:r>
      <w:r w:rsidR="006B0C09">
        <w:rPr>
          <w:rFonts w:ascii="Times New Roman" w:hAnsi="Times New Roman" w:hint="eastAsia"/>
          <w:lang w:eastAsia="ko-KR"/>
        </w:rPr>
        <w:t xml:space="preserve"> </w:t>
      </w:r>
      <w:r w:rsidR="008A44A6">
        <w:rPr>
          <w:rFonts w:ascii="Times New Roman" w:hAnsi="Times New Roman" w:hint="eastAsia"/>
          <w:lang w:eastAsia="ko-KR"/>
        </w:rPr>
        <w:t>ICART</w:t>
      </w:r>
      <w:r w:rsidR="004F694F">
        <w:rPr>
          <w:rFonts w:ascii="Times New Roman" w:hAnsi="Times New Roman"/>
          <w:lang w:eastAsia="ko-KR"/>
        </w:rPr>
        <w:t xml:space="preserve"> 202</w:t>
      </w:r>
      <w:r w:rsidR="008A44A6">
        <w:rPr>
          <w:rFonts w:ascii="Times New Roman" w:hAnsi="Times New Roman" w:hint="eastAsia"/>
          <w:lang w:eastAsia="ko-KR"/>
        </w:rPr>
        <w:t>5</w:t>
      </w:r>
      <w:r w:rsidR="006B0C09">
        <w:rPr>
          <w:rFonts w:ascii="Times New Roman" w:hAnsi="Times New Roman" w:hint="eastAsia"/>
          <w:lang w:eastAsia="ko-KR"/>
        </w:rPr>
        <w:t xml:space="preserve"> website.</w:t>
      </w:r>
      <w:r w:rsidRPr="00633CAF">
        <w:rPr>
          <w:rFonts w:ascii="Times New Roman" w:hAnsi="Times New Roman"/>
        </w:rPr>
        <w:t xml:space="preserve">  </w:t>
      </w:r>
      <w:r w:rsidR="00973022">
        <w:rPr>
          <w:rFonts w:ascii="Times New Roman" w:hAnsi="Times New Roman"/>
        </w:rPr>
        <w:t>If any difficulty is encoun</w:t>
      </w:r>
      <w:r w:rsidR="00CA16D7">
        <w:rPr>
          <w:rFonts w:ascii="Times New Roman" w:hAnsi="Times New Roman"/>
        </w:rPr>
        <w:t xml:space="preserve">tered, please contact </w:t>
      </w:r>
      <w:r w:rsidR="00093AB8">
        <w:rPr>
          <w:rFonts w:ascii="Times New Roman" w:hAnsi="Times New Roman"/>
        </w:rPr>
        <w:t xml:space="preserve">the secretariat </w:t>
      </w:r>
      <w:r w:rsidR="00CA16D7">
        <w:rPr>
          <w:rFonts w:ascii="Times New Roman" w:hAnsi="Times New Roman"/>
        </w:rPr>
        <w:t>a</w:t>
      </w:r>
      <w:r w:rsidR="00093AB8">
        <w:rPr>
          <w:rFonts w:ascii="Times New Roman" w:hAnsi="Times New Roman"/>
        </w:rPr>
        <w:t>t</w:t>
      </w:r>
      <w:r w:rsidR="004F694F">
        <w:rPr>
          <w:rFonts w:ascii="Times New Roman" w:hAnsi="Times New Roman"/>
        </w:rPr>
        <w:t xml:space="preserve"> </w:t>
      </w:r>
      <w:hyperlink r:id="rId8" w:history="1">
        <w:r w:rsidR="008A44A6" w:rsidRPr="00FC38C9">
          <w:rPr>
            <w:rStyle w:val="a3"/>
            <w:rFonts w:hint="eastAsia"/>
            <w:sz w:val="22"/>
            <w:lang w:eastAsia="ko-KR"/>
          </w:rPr>
          <w:t>icart</w:t>
        </w:r>
        <w:r w:rsidR="008A44A6" w:rsidRPr="00FC38C9">
          <w:rPr>
            <w:rStyle w:val="a3"/>
            <w:sz w:val="22"/>
          </w:rPr>
          <w:t>@</w:t>
        </w:r>
        <w:r w:rsidR="008A44A6" w:rsidRPr="00FC38C9">
          <w:rPr>
            <w:rStyle w:val="a3"/>
            <w:rFonts w:hint="eastAsia"/>
            <w:sz w:val="22"/>
            <w:lang w:eastAsia="ko-KR"/>
          </w:rPr>
          <w:t>icart</w:t>
        </w:r>
        <w:r w:rsidR="008A44A6" w:rsidRPr="00FC38C9">
          <w:rPr>
            <w:rStyle w:val="a3"/>
            <w:sz w:val="22"/>
          </w:rPr>
          <w:t>202</w:t>
        </w:r>
        <w:r w:rsidR="008A44A6" w:rsidRPr="00FC38C9">
          <w:rPr>
            <w:rStyle w:val="a3"/>
            <w:rFonts w:hint="eastAsia"/>
            <w:sz w:val="22"/>
            <w:lang w:eastAsia="ko-KR"/>
          </w:rPr>
          <w:t>5</w:t>
        </w:r>
        <w:r w:rsidR="008A44A6" w:rsidRPr="00FC38C9">
          <w:rPr>
            <w:rStyle w:val="a3"/>
            <w:sz w:val="22"/>
          </w:rPr>
          <w:t>.kr</w:t>
        </w:r>
      </w:hyperlink>
      <w:r w:rsidR="004F694F">
        <w:rPr>
          <w:rFonts w:ascii="Times New Roman" w:hAnsi="Times New Roman"/>
        </w:rPr>
        <w:t xml:space="preserve">. </w:t>
      </w:r>
      <w:r w:rsidR="00093AB8">
        <w:rPr>
          <w:rFonts w:ascii="Times New Roman" w:hAnsi="Times New Roman"/>
        </w:rPr>
        <w:t xml:space="preserve"> </w:t>
      </w:r>
      <w:r w:rsidR="00CA16D7">
        <w:rPr>
          <w:rFonts w:ascii="Times New Roman" w:hAnsi="Times New Roman"/>
        </w:rPr>
        <w:t xml:space="preserve"> </w:t>
      </w:r>
    </w:p>
    <w:p w14:paraId="19EACE04" w14:textId="77777777" w:rsidR="009151C7" w:rsidRPr="00633CAF" w:rsidRDefault="009151C7" w:rsidP="009151C7">
      <w:pPr>
        <w:spacing w:line="240" w:lineRule="auto"/>
        <w:jc w:val="both"/>
        <w:rPr>
          <w:rFonts w:ascii="Times New Roman" w:hAnsi="Times New Roman"/>
          <w:b/>
          <w:sz w:val="24"/>
          <w:szCs w:val="24"/>
        </w:rPr>
      </w:pPr>
      <w:r w:rsidRPr="00633CAF">
        <w:rPr>
          <w:rFonts w:ascii="Times New Roman" w:hAnsi="Times New Roman"/>
          <w:b/>
          <w:sz w:val="24"/>
          <w:szCs w:val="24"/>
        </w:rPr>
        <w:lastRenderedPageBreak/>
        <w:t>REFERENCES</w:t>
      </w:r>
      <w:r>
        <w:rPr>
          <w:rFonts w:ascii="Times New Roman" w:hAnsi="Times New Roman"/>
          <w:b/>
          <w:sz w:val="24"/>
          <w:szCs w:val="24"/>
        </w:rPr>
        <w:t xml:space="preserve"> </w:t>
      </w:r>
      <w:r w:rsidRPr="004244D4">
        <w:rPr>
          <w:rFonts w:ascii="Times New Roman" w:hAnsi="Times New Roman"/>
          <w:b/>
          <w:color w:val="FF0000"/>
          <w:sz w:val="24"/>
          <w:szCs w:val="24"/>
        </w:rPr>
        <w:t>(Must be listed alphabetically)</w:t>
      </w:r>
    </w:p>
    <w:p w14:paraId="5FEE31C3" w14:textId="77777777" w:rsidR="009151C7" w:rsidRPr="00633CAF" w:rsidRDefault="009151C7" w:rsidP="009151C7">
      <w:pPr>
        <w:widowControl w:val="0"/>
        <w:autoSpaceDE w:val="0"/>
        <w:autoSpaceDN w:val="0"/>
        <w:adjustRightInd w:val="0"/>
        <w:spacing w:after="0" w:line="240" w:lineRule="auto"/>
        <w:ind w:left="720" w:hanging="720"/>
        <w:jc w:val="both"/>
        <w:rPr>
          <w:rFonts w:ascii="Times New Roman" w:hAnsi="Times New Roman"/>
        </w:rPr>
      </w:pPr>
      <w:r w:rsidRPr="00633CAF">
        <w:rPr>
          <w:rFonts w:ascii="Times New Roman" w:hAnsi="Times New Roman"/>
        </w:rPr>
        <w:t xml:space="preserve">Burka, L. P. (1993). "A hypertext history of multi-user dimensions." </w:t>
      </w:r>
      <w:r w:rsidRPr="00633CAF">
        <w:rPr>
          <w:rFonts w:ascii="Times New Roman" w:hAnsi="Times New Roman"/>
          <w:i/>
          <w:iCs/>
        </w:rPr>
        <w:t xml:space="preserve">MUD history, </w:t>
      </w:r>
      <w:r>
        <w:rPr>
          <w:rFonts w:ascii="Times New Roman" w:hAnsi="Times New Roman"/>
          <w:i/>
          <w:iCs/>
        </w:rPr>
        <w:t>&lt;</w:t>
      </w:r>
      <w:hyperlink r:id="rId9" w:history="1">
        <w:r w:rsidR="00C76FEF" w:rsidRPr="00DA6BA2">
          <w:rPr>
            <w:rStyle w:val="a3"/>
          </w:rPr>
          <w:t>http://www.ccs.neu.edu/home/1pb/mud-history.htm1</w:t>
        </w:r>
      </w:hyperlink>
      <w:r w:rsidRPr="00633CAF">
        <w:rPr>
          <w:rFonts w:ascii="Times New Roman" w:hAnsi="Times New Roman"/>
        </w:rPr>
        <w:t>&gt;</w:t>
      </w:r>
      <w:r>
        <w:rPr>
          <w:rFonts w:ascii="Times New Roman" w:hAnsi="Times New Roman"/>
        </w:rPr>
        <w:t xml:space="preserve"> </w:t>
      </w:r>
      <w:r w:rsidRPr="00633CAF">
        <w:rPr>
          <w:rFonts w:ascii="Times New Roman" w:hAnsi="Times New Roman"/>
        </w:rPr>
        <w:t>(Dec. 5, 1994).</w:t>
      </w:r>
    </w:p>
    <w:p w14:paraId="4FF7FC87" w14:textId="77777777" w:rsidR="009151C7" w:rsidRPr="00633CAF" w:rsidRDefault="009151C7" w:rsidP="009151C7">
      <w:pPr>
        <w:widowControl w:val="0"/>
        <w:autoSpaceDE w:val="0"/>
        <w:autoSpaceDN w:val="0"/>
        <w:adjustRightInd w:val="0"/>
        <w:spacing w:after="0" w:line="240" w:lineRule="auto"/>
        <w:ind w:left="720" w:hanging="720"/>
        <w:jc w:val="both"/>
        <w:rPr>
          <w:rFonts w:ascii="Times New Roman" w:hAnsi="Times New Roman"/>
        </w:rPr>
      </w:pPr>
      <w:r w:rsidRPr="00633CAF">
        <w:rPr>
          <w:rFonts w:ascii="Times New Roman" w:hAnsi="Times New Roman"/>
        </w:rPr>
        <w:t xml:space="preserve">Fisher, J. W., and Stroik, J. H. A. (1974) </w:t>
      </w:r>
      <w:r w:rsidRPr="00633CAF">
        <w:rPr>
          <w:rFonts w:ascii="Times New Roman" w:hAnsi="Times New Roman"/>
          <w:i/>
          <w:iCs/>
        </w:rPr>
        <w:t xml:space="preserve">Guide to design criteria for bolted and riveted joints, </w:t>
      </w:r>
      <w:r w:rsidRPr="00633CAF">
        <w:rPr>
          <w:rFonts w:ascii="Times New Roman" w:hAnsi="Times New Roman"/>
        </w:rPr>
        <w:t xml:space="preserve">Wiley, </w:t>
      </w:r>
      <w:smartTag w:uri="urn:schemas-microsoft-com:office:smarttags" w:element="place">
        <w:smartTag w:uri="urn:schemas-microsoft-com:office:smarttags" w:element="State">
          <w:r w:rsidRPr="00633CAF">
            <w:rPr>
              <w:rFonts w:ascii="Times New Roman" w:hAnsi="Times New Roman"/>
            </w:rPr>
            <w:t>New York</w:t>
          </w:r>
        </w:smartTag>
      </w:smartTag>
      <w:r w:rsidRPr="00633CAF">
        <w:rPr>
          <w:rFonts w:ascii="Times New Roman" w:hAnsi="Times New Roman"/>
        </w:rPr>
        <w:t>.</w:t>
      </w:r>
    </w:p>
    <w:p w14:paraId="779F9617" w14:textId="77777777" w:rsidR="009151C7" w:rsidRPr="00633CAF" w:rsidRDefault="009151C7" w:rsidP="009151C7">
      <w:pPr>
        <w:widowControl w:val="0"/>
        <w:autoSpaceDE w:val="0"/>
        <w:autoSpaceDN w:val="0"/>
        <w:adjustRightInd w:val="0"/>
        <w:spacing w:after="0" w:line="240" w:lineRule="auto"/>
        <w:ind w:left="720" w:hanging="720"/>
        <w:jc w:val="both"/>
        <w:rPr>
          <w:rFonts w:ascii="Times New Roman" w:hAnsi="Times New Roman"/>
        </w:rPr>
      </w:pPr>
      <w:r w:rsidRPr="00633CAF">
        <w:rPr>
          <w:rFonts w:ascii="Times New Roman" w:hAnsi="Times New Roman"/>
        </w:rPr>
        <w:t>International Conference of Building Officials (</w:t>
      </w:r>
      <w:proofErr w:type="spellStart"/>
      <w:r w:rsidRPr="00633CAF">
        <w:rPr>
          <w:rFonts w:ascii="Times New Roman" w:hAnsi="Times New Roman"/>
        </w:rPr>
        <w:t>lCBO</w:t>
      </w:r>
      <w:proofErr w:type="spellEnd"/>
      <w:r w:rsidRPr="00633CAF">
        <w:rPr>
          <w:rFonts w:ascii="Times New Roman" w:hAnsi="Times New Roman"/>
        </w:rPr>
        <w:t xml:space="preserve">). (1997). </w:t>
      </w:r>
      <w:r w:rsidRPr="00633CAF">
        <w:rPr>
          <w:rFonts w:ascii="Times New Roman" w:hAnsi="Times New Roman"/>
          <w:i/>
          <w:iCs/>
        </w:rPr>
        <w:t xml:space="preserve">Uniform building code, </w:t>
      </w:r>
      <w:r w:rsidRPr="00633CAF">
        <w:rPr>
          <w:rFonts w:ascii="Times New Roman" w:hAnsi="Times New Roman"/>
        </w:rPr>
        <w:t>Whittier, Calif.</w:t>
      </w:r>
    </w:p>
    <w:p w14:paraId="404DE266" w14:textId="77777777" w:rsidR="009151C7" w:rsidRPr="00633CAF" w:rsidRDefault="009151C7" w:rsidP="009151C7">
      <w:pPr>
        <w:widowControl w:val="0"/>
        <w:tabs>
          <w:tab w:val="right" w:pos="7680"/>
        </w:tabs>
        <w:autoSpaceDE w:val="0"/>
        <w:autoSpaceDN w:val="0"/>
        <w:adjustRightInd w:val="0"/>
        <w:spacing w:after="0" w:line="240" w:lineRule="auto"/>
        <w:ind w:left="720" w:hanging="720"/>
        <w:jc w:val="both"/>
        <w:rPr>
          <w:rFonts w:ascii="Times New Roman" w:hAnsi="Times New Roman"/>
        </w:rPr>
      </w:pPr>
      <w:r w:rsidRPr="00633CAF">
        <w:rPr>
          <w:rFonts w:ascii="Times New Roman" w:hAnsi="Times New Roman"/>
        </w:rPr>
        <w:t>Kurtz, M. (1991). "Section 7: Transformation of space in computer graphics. "</w:t>
      </w:r>
      <w:r w:rsidRPr="00633CAF">
        <w:rPr>
          <w:rFonts w:ascii="Times New Roman" w:hAnsi="Times New Roman"/>
          <w:i/>
          <w:iCs/>
        </w:rPr>
        <w:t xml:space="preserve">Handbook of applied mathematics for engineers and scientists, </w:t>
      </w:r>
      <w:r w:rsidRPr="00633CAF">
        <w:rPr>
          <w:rFonts w:ascii="Times New Roman" w:hAnsi="Times New Roman"/>
        </w:rPr>
        <w:t>McGraw-Hill, New York, 7.1-7.42.</w:t>
      </w:r>
    </w:p>
    <w:p w14:paraId="06F32838" w14:textId="77777777" w:rsidR="009151C7" w:rsidRPr="00633CAF" w:rsidRDefault="009151C7" w:rsidP="009151C7">
      <w:pPr>
        <w:widowControl w:val="0"/>
        <w:autoSpaceDE w:val="0"/>
        <w:autoSpaceDN w:val="0"/>
        <w:adjustRightInd w:val="0"/>
        <w:spacing w:after="0" w:line="240" w:lineRule="auto"/>
        <w:ind w:left="720" w:hanging="720"/>
        <w:jc w:val="both"/>
        <w:rPr>
          <w:rFonts w:ascii="Times New Roman" w:hAnsi="Times New Roman"/>
        </w:rPr>
      </w:pPr>
      <w:r w:rsidRPr="00633CAF">
        <w:rPr>
          <w:rFonts w:ascii="Times New Roman" w:hAnsi="Times New Roman"/>
        </w:rPr>
        <w:t xml:space="preserve">Mossberg, W. S. (1993). "Word isn't perfect but new WordPerfect is too much for words." </w:t>
      </w:r>
      <w:r w:rsidRPr="00633CAF">
        <w:rPr>
          <w:rFonts w:ascii="Times New Roman" w:hAnsi="Times New Roman"/>
          <w:i/>
          <w:iCs/>
        </w:rPr>
        <w:t xml:space="preserve">Wall Street J, </w:t>
      </w:r>
      <w:r w:rsidRPr="00633CAF">
        <w:rPr>
          <w:rFonts w:ascii="Times New Roman" w:hAnsi="Times New Roman"/>
        </w:rPr>
        <w:t>Dec. 2, B1</w:t>
      </w:r>
      <w:r>
        <w:rPr>
          <w:rFonts w:ascii="Times New Roman" w:hAnsi="Times New Roman"/>
        </w:rPr>
        <w:t>.</w:t>
      </w:r>
    </w:p>
    <w:p w14:paraId="395A928F" w14:textId="77777777" w:rsidR="009151C7" w:rsidRDefault="009151C7" w:rsidP="009151C7">
      <w:pPr>
        <w:widowControl w:val="0"/>
        <w:autoSpaceDE w:val="0"/>
        <w:autoSpaceDN w:val="0"/>
        <w:adjustRightInd w:val="0"/>
        <w:spacing w:after="0" w:line="240" w:lineRule="auto"/>
        <w:ind w:left="720" w:hanging="720"/>
        <w:jc w:val="both"/>
        <w:rPr>
          <w:rFonts w:ascii="Times New Roman" w:hAnsi="Times New Roman"/>
        </w:rPr>
      </w:pPr>
      <w:proofErr w:type="spellStart"/>
      <w:r w:rsidRPr="00633CAF">
        <w:rPr>
          <w:rFonts w:ascii="Times New Roman" w:hAnsi="Times New Roman"/>
        </w:rPr>
        <w:t>Pennoni</w:t>
      </w:r>
      <w:proofErr w:type="spellEnd"/>
      <w:r w:rsidRPr="00633CAF">
        <w:rPr>
          <w:rFonts w:ascii="Times New Roman" w:hAnsi="Times New Roman"/>
        </w:rPr>
        <w:t xml:space="preserve">, C.R. (1992).  "Visioning: The future of civil engineering." </w:t>
      </w:r>
      <w:r w:rsidRPr="00633CAF">
        <w:rPr>
          <w:rFonts w:ascii="Times New Roman" w:hAnsi="Times New Roman"/>
          <w:i/>
          <w:iCs/>
        </w:rPr>
        <w:t xml:space="preserve">J </w:t>
      </w:r>
      <w:proofErr w:type="spellStart"/>
      <w:r w:rsidRPr="00633CAF">
        <w:rPr>
          <w:rFonts w:ascii="Times New Roman" w:hAnsi="Times New Roman"/>
          <w:i/>
          <w:iCs/>
        </w:rPr>
        <w:t>Profl</w:t>
      </w:r>
      <w:proofErr w:type="spellEnd"/>
      <w:r w:rsidRPr="00633CAF">
        <w:rPr>
          <w:rFonts w:ascii="Times New Roman" w:hAnsi="Times New Roman"/>
          <w:i/>
          <w:iCs/>
        </w:rPr>
        <w:t xml:space="preserve">. Issues in </w:t>
      </w:r>
      <w:proofErr w:type="spellStart"/>
      <w:r w:rsidRPr="00633CAF">
        <w:rPr>
          <w:rFonts w:ascii="Times New Roman" w:hAnsi="Times New Roman"/>
          <w:i/>
          <w:iCs/>
        </w:rPr>
        <w:t>Engrg</w:t>
      </w:r>
      <w:proofErr w:type="spellEnd"/>
      <w:r w:rsidRPr="00633CAF">
        <w:rPr>
          <w:rFonts w:ascii="Times New Roman" w:hAnsi="Times New Roman"/>
          <w:i/>
          <w:iCs/>
        </w:rPr>
        <w:t xml:space="preserve">. Educ. And </w:t>
      </w:r>
      <w:proofErr w:type="spellStart"/>
      <w:r w:rsidRPr="00633CAF">
        <w:rPr>
          <w:rFonts w:ascii="Times New Roman" w:hAnsi="Times New Roman"/>
          <w:i/>
          <w:iCs/>
        </w:rPr>
        <w:t>Pract</w:t>
      </w:r>
      <w:proofErr w:type="spellEnd"/>
      <w:r w:rsidRPr="00633CAF">
        <w:rPr>
          <w:rFonts w:ascii="Times New Roman" w:hAnsi="Times New Roman"/>
          <w:i/>
          <w:iCs/>
        </w:rPr>
        <w:t xml:space="preserve">., </w:t>
      </w:r>
      <w:r w:rsidRPr="00633CAF">
        <w:rPr>
          <w:rFonts w:ascii="Times New Roman" w:hAnsi="Times New Roman"/>
        </w:rPr>
        <w:t>ASCE, 118(3),</w:t>
      </w:r>
      <w:r>
        <w:rPr>
          <w:rFonts w:ascii="Times New Roman" w:hAnsi="Times New Roman"/>
        </w:rPr>
        <w:t xml:space="preserve"> </w:t>
      </w:r>
      <w:r w:rsidRPr="00633CAF">
        <w:rPr>
          <w:rFonts w:ascii="Times New Roman" w:hAnsi="Times New Roman"/>
        </w:rPr>
        <w:t>221-233</w:t>
      </w:r>
      <w:r w:rsidRPr="00D46D1C">
        <w:rPr>
          <w:rFonts w:ascii="Times New Roman" w:hAnsi="Times New Roman"/>
        </w:rPr>
        <w:t>.</w:t>
      </w:r>
    </w:p>
    <w:p w14:paraId="62B543DA" w14:textId="77777777" w:rsidR="00ED59B2" w:rsidRDefault="00ED59B2"/>
    <w:sectPr w:rsidR="00ED59B2" w:rsidSect="00A13A9A">
      <w:footerReference w:type="even" r:id="rId10"/>
      <w:footerReference w:type="default" r:id="rId11"/>
      <w:pgSz w:w="12240" w:h="15840" w:code="1"/>
      <w:pgMar w:top="1440" w:right="1440" w:bottom="1440" w:left="1440" w:header="1440" w:footer="14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DCD83" w14:textId="77777777" w:rsidR="00FD7D9C" w:rsidRDefault="00FD7D9C">
      <w:pPr>
        <w:spacing w:after="0" w:line="240" w:lineRule="auto"/>
      </w:pPr>
      <w:r>
        <w:separator/>
      </w:r>
    </w:p>
  </w:endnote>
  <w:endnote w:type="continuationSeparator" w:id="0">
    <w:p w14:paraId="1A6B7E91" w14:textId="77777777" w:rsidR="00FD7D9C" w:rsidRDefault="00FD7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95F72" w14:textId="77777777" w:rsidR="004F694F" w:rsidRDefault="009151C7" w:rsidP="00C51B4A">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A7F99AA" w14:textId="77777777" w:rsidR="004F694F" w:rsidRDefault="004F694F" w:rsidP="000D54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B146" w14:textId="77777777" w:rsidR="004F694F" w:rsidRPr="000D54F5" w:rsidRDefault="004F694F" w:rsidP="000D54F5">
    <w:pPr>
      <w:pStyle w:val="a6"/>
      <w:ind w:right="360"/>
      <w:jc w:val="left"/>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C22CB" w14:textId="77777777" w:rsidR="00FD7D9C" w:rsidRDefault="00FD7D9C">
      <w:pPr>
        <w:spacing w:after="0" w:line="240" w:lineRule="auto"/>
      </w:pPr>
      <w:r>
        <w:separator/>
      </w:r>
    </w:p>
  </w:footnote>
  <w:footnote w:type="continuationSeparator" w:id="0">
    <w:p w14:paraId="0DC73573" w14:textId="77777777" w:rsidR="00FD7D9C" w:rsidRDefault="00FD7D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9C"/>
    <w:rsid w:val="00026F8D"/>
    <w:rsid w:val="000601D8"/>
    <w:rsid w:val="00093AB8"/>
    <w:rsid w:val="000E45D4"/>
    <w:rsid w:val="00102672"/>
    <w:rsid w:val="001367D3"/>
    <w:rsid w:val="00136A6B"/>
    <w:rsid w:val="001772E6"/>
    <w:rsid w:val="00214CC1"/>
    <w:rsid w:val="00277A76"/>
    <w:rsid w:val="0029706C"/>
    <w:rsid w:val="003A7DBE"/>
    <w:rsid w:val="004F6680"/>
    <w:rsid w:val="004F694F"/>
    <w:rsid w:val="00592DC0"/>
    <w:rsid w:val="0060442A"/>
    <w:rsid w:val="00690C8F"/>
    <w:rsid w:val="00695D35"/>
    <w:rsid w:val="006A584A"/>
    <w:rsid w:val="006B0C09"/>
    <w:rsid w:val="006B1DDF"/>
    <w:rsid w:val="00750C3F"/>
    <w:rsid w:val="008258CA"/>
    <w:rsid w:val="00885D7C"/>
    <w:rsid w:val="008A44A6"/>
    <w:rsid w:val="008A5CBE"/>
    <w:rsid w:val="00900B94"/>
    <w:rsid w:val="009151C7"/>
    <w:rsid w:val="00933FE2"/>
    <w:rsid w:val="00973022"/>
    <w:rsid w:val="00A13A9A"/>
    <w:rsid w:val="00A169A3"/>
    <w:rsid w:val="00A208E9"/>
    <w:rsid w:val="00A21EA1"/>
    <w:rsid w:val="00B10439"/>
    <w:rsid w:val="00B11601"/>
    <w:rsid w:val="00B22B9C"/>
    <w:rsid w:val="00C75034"/>
    <w:rsid w:val="00C76FEF"/>
    <w:rsid w:val="00C81532"/>
    <w:rsid w:val="00C82F26"/>
    <w:rsid w:val="00CA16D7"/>
    <w:rsid w:val="00CC61DF"/>
    <w:rsid w:val="00D526A3"/>
    <w:rsid w:val="00DD1620"/>
    <w:rsid w:val="00DF6A61"/>
    <w:rsid w:val="00E00603"/>
    <w:rsid w:val="00E50026"/>
    <w:rsid w:val="00E564E3"/>
    <w:rsid w:val="00EA6F6B"/>
    <w:rsid w:val="00EB4952"/>
    <w:rsid w:val="00ED59B2"/>
    <w:rsid w:val="00F62A03"/>
    <w:rsid w:val="00FD7D9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2050"/>
    <o:shapelayout v:ext="edit">
      <o:idmap v:ext="edit" data="2"/>
    </o:shapelayout>
  </w:shapeDefaults>
  <w:decimalSymbol w:val="."/>
  <w:listSeparator w:val=","/>
  <w14:docId w14:val="63E814D1"/>
  <w15:docId w15:val="{5C295CDC-E730-4377-B748-1624FE6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Characters">
    <w:name w:val="Footnote Characters"/>
    <w:rsid w:val="009151C7"/>
    <w:rPr>
      <w:vertAlign w:val="superscript"/>
      <w:lang w:val="es-ES_tradnl"/>
    </w:rPr>
  </w:style>
  <w:style w:type="character" w:styleId="a3">
    <w:name w:val="Hyperlink"/>
    <w:rsid w:val="009151C7"/>
    <w:rPr>
      <w:rFonts w:ascii="Times New Roman" w:hAnsi="Times New Roman"/>
      <w:strike w:val="0"/>
      <w:dstrike w:val="0"/>
      <w:color w:val="000000"/>
      <w:position w:val="0"/>
      <w:sz w:val="24"/>
      <w:u w:val="none"/>
      <w:vertAlign w:val="baseline"/>
      <w:lang w:val="en-US"/>
    </w:rPr>
  </w:style>
  <w:style w:type="character" w:styleId="a4">
    <w:name w:val="page number"/>
    <w:basedOn w:val="a0"/>
    <w:rsid w:val="009151C7"/>
  </w:style>
  <w:style w:type="character" w:styleId="a5">
    <w:name w:val="Strong"/>
    <w:qFormat/>
    <w:rsid w:val="009151C7"/>
    <w:rPr>
      <w:b/>
      <w:bCs/>
    </w:rPr>
  </w:style>
  <w:style w:type="paragraph" w:styleId="a6">
    <w:name w:val="footer"/>
    <w:basedOn w:val="a"/>
    <w:link w:val="Char"/>
    <w:rsid w:val="009151C7"/>
    <w:pPr>
      <w:widowControl w:val="0"/>
      <w:tabs>
        <w:tab w:val="center" w:pos="4419"/>
        <w:tab w:val="right" w:pos="8838"/>
      </w:tabs>
      <w:suppressAutoHyphens/>
      <w:spacing w:after="0" w:line="240" w:lineRule="auto"/>
      <w:jc w:val="center"/>
    </w:pPr>
    <w:rPr>
      <w:rFonts w:ascii="Times New Roman" w:eastAsia="Times New Roman" w:hAnsi="Times New Roman" w:cs="Times New Roman"/>
      <w:sz w:val="24"/>
      <w:szCs w:val="20"/>
      <w:lang w:val="es-ES_tradnl" w:eastAsia="ar-SA"/>
    </w:rPr>
  </w:style>
  <w:style w:type="character" w:customStyle="1" w:styleId="Char">
    <w:name w:val="바닥글 Char"/>
    <w:basedOn w:val="a0"/>
    <w:link w:val="a6"/>
    <w:rsid w:val="009151C7"/>
    <w:rPr>
      <w:rFonts w:ascii="Times New Roman" w:eastAsia="Times New Roman" w:hAnsi="Times New Roman" w:cs="Times New Roman"/>
      <w:sz w:val="24"/>
      <w:szCs w:val="20"/>
      <w:lang w:val="es-ES_tradnl" w:eastAsia="ar-SA"/>
    </w:rPr>
  </w:style>
  <w:style w:type="paragraph" w:customStyle="1" w:styleId="AEuroNormal">
    <w:name w:val="AEuro.Normal"/>
    <w:rsid w:val="009151C7"/>
    <w:pPr>
      <w:suppressAutoHyphens/>
      <w:spacing w:after="0" w:line="240" w:lineRule="auto"/>
      <w:ind w:firstLine="284"/>
      <w:jc w:val="both"/>
    </w:pPr>
    <w:rPr>
      <w:rFonts w:ascii="Times New Roman" w:eastAsia="Arial" w:hAnsi="Times New Roman" w:cs="Times New Roman"/>
      <w:sz w:val="24"/>
      <w:szCs w:val="20"/>
      <w:lang w:eastAsia="ar-SA"/>
    </w:rPr>
  </w:style>
  <w:style w:type="paragraph" w:customStyle="1" w:styleId="AEuroAbstract">
    <w:name w:val="AEuro.Abstract"/>
    <w:basedOn w:val="AEuroNormal"/>
    <w:rsid w:val="009151C7"/>
    <w:pPr>
      <w:spacing w:before="240"/>
      <w:ind w:firstLine="0"/>
    </w:pPr>
  </w:style>
  <w:style w:type="paragraph" w:styleId="a7">
    <w:name w:val="header"/>
    <w:basedOn w:val="a"/>
    <w:link w:val="Char0"/>
    <w:rsid w:val="009151C7"/>
    <w:pPr>
      <w:widowControl w:val="0"/>
      <w:tabs>
        <w:tab w:val="center" w:pos="4252"/>
        <w:tab w:val="right" w:pos="8504"/>
      </w:tabs>
      <w:suppressAutoHyphens/>
      <w:spacing w:after="0" w:line="240" w:lineRule="auto"/>
    </w:pPr>
    <w:rPr>
      <w:rFonts w:ascii="Times New Roman" w:eastAsia="Times New Roman" w:hAnsi="Times New Roman" w:cs="Times New Roman"/>
      <w:sz w:val="24"/>
      <w:szCs w:val="20"/>
      <w:lang w:val="es-ES_tradnl" w:eastAsia="ar-SA"/>
    </w:rPr>
  </w:style>
  <w:style w:type="character" w:customStyle="1" w:styleId="Char0">
    <w:name w:val="머리글 Char"/>
    <w:basedOn w:val="a0"/>
    <w:link w:val="a7"/>
    <w:rsid w:val="009151C7"/>
    <w:rPr>
      <w:rFonts w:ascii="Times New Roman" w:eastAsia="Times New Roman" w:hAnsi="Times New Roman" w:cs="Times New Roman"/>
      <w:sz w:val="24"/>
      <w:szCs w:val="20"/>
      <w:lang w:val="es-ES_tradnl" w:eastAsia="ar-SA"/>
    </w:rPr>
  </w:style>
  <w:style w:type="paragraph" w:customStyle="1" w:styleId="Titleofthepaper">
    <w:name w:val="Title of the paper"/>
    <w:rsid w:val="009151C7"/>
    <w:pPr>
      <w:suppressAutoHyphens/>
      <w:spacing w:after="0" w:line="240" w:lineRule="auto"/>
      <w:jc w:val="center"/>
    </w:pPr>
    <w:rPr>
      <w:rFonts w:ascii="Arial" w:eastAsia="Arial" w:hAnsi="Arial" w:cs="Times New Roman"/>
      <w:b/>
      <w:sz w:val="28"/>
      <w:szCs w:val="20"/>
      <w:lang w:eastAsia="ar-SA"/>
    </w:rPr>
  </w:style>
  <w:style w:type="paragraph" w:customStyle="1" w:styleId="Authorname">
    <w:name w:val="Author name"/>
    <w:rsid w:val="009151C7"/>
    <w:pPr>
      <w:suppressAutoHyphens/>
      <w:spacing w:before="240" w:after="0" w:line="240" w:lineRule="auto"/>
      <w:jc w:val="center"/>
    </w:pPr>
    <w:rPr>
      <w:rFonts w:ascii="Times New Roman" w:eastAsia="Arial" w:hAnsi="Times New Roman" w:cs="Times New Roman"/>
      <w:b/>
      <w:sz w:val="24"/>
      <w:szCs w:val="20"/>
      <w:lang w:eastAsia="ar-SA"/>
    </w:rPr>
  </w:style>
  <w:style w:type="paragraph" w:styleId="a8">
    <w:name w:val="Balloon Text"/>
    <w:basedOn w:val="a"/>
    <w:link w:val="Char1"/>
    <w:uiPriority w:val="99"/>
    <w:semiHidden/>
    <w:unhideWhenUsed/>
    <w:rsid w:val="009151C7"/>
    <w:pPr>
      <w:spacing w:after="0" w:line="240" w:lineRule="auto"/>
    </w:pPr>
    <w:rPr>
      <w:rFonts w:ascii="Tahoma" w:hAnsi="Tahoma" w:cs="Tahoma"/>
      <w:sz w:val="16"/>
      <w:szCs w:val="16"/>
    </w:rPr>
  </w:style>
  <w:style w:type="character" w:customStyle="1" w:styleId="Char1">
    <w:name w:val="풍선 도움말 텍스트 Char"/>
    <w:basedOn w:val="a0"/>
    <w:link w:val="a8"/>
    <w:uiPriority w:val="99"/>
    <w:semiHidden/>
    <w:rsid w:val="009151C7"/>
    <w:rPr>
      <w:rFonts w:ascii="Tahoma" w:hAnsi="Tahoma" w:cs="Tahoma"/>
      <w:sz w:val="16"/>
      <w:szCs w:val="16"/>
    </w:rPr>
  </w:style>
  <w:style w:type="character" w:styleId="a9">
    <w:name w:val="FollowedHyperlink"/>
    <w:basedOn w:val="a0"/>
    <w:uiPriority w:val="99"/>
    <w:semiHidden/>
    <w:unhideWhenUsed/>
    <w:rsid w:val="000E45D4"/>
    <w:rPr>
      <w:color w:val="800080" w:themeColor="followedHyperlink"/>
      <w:u w:val="single"/>
    </w:rPr>
  </w:style>
  <w:style w:type="paragraph" w:styleId="aa">
    <w:name w:val="Body Text"/>
    <w:basedOn w:val="a"/>
    <w:link w:val="Char2"/>
    <w:semiHidden/>
    <w:unhideWhenUsed/>
    <w:rsid w:val="00C76FEF"/>
    <w:pPr>
      <w:spacing w:after="120"/>
    </w:pPr>
    <w:rPr>
      <w:rFonts w:ascii="Calibri" w:eastAsia="Times New Roman" w:hAnsi="Calibri" w:cs="Times New Roman"/>
    </w:rPr>
  </w:style>
  <w:style w:type="character" w:customStyle="1" w:styleId="Char2">
    <w:name w:val="본문 Char"/>
    <w:basedOn w:val="a0"/>
    <w:link w:val="aa"/>
    <w:semiHidden/>
    <w:rsid w:val="00C76FEF"/>
    <w:rPr>
      <w:rFonts w:ascii="Calibri" w:eastAsia="Times New Roman" w:hAnsi="Calibri" w:cs="Times New Roman"/>
    </w:rPr>
  </w:style>
  <w:style w:type="character" w:styleId="ab">
    <w:name w:val="Unresolved Mention"/>
    <w:basedOn w:val="a0"/>
    <w:uiPriority w:val="99"/>
    <w:semiHidden/>
    <w:unhideWhenUsed/>
    <w:rsid w:val="00093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5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art@icart2025.k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cs.neu.edu/home/1pb/mud-history.ht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68560-01E7-470B-9D7F-7F805A27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812</Words>
  <Characters>4632</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Concrete Lab 1</dc:creator>
  <cp:keywords/>
  <dc:description/>
  <cp:lastModifiedBy>user</cp:lastModifiedBy>
  <cp:revision>4</cp:revision>
  <dcterms:created xsi:type="dcterms:W3CDTF">2023-08-03T01:21:00Z</dcterms:created>
  <dcterms:modified xsi:type="dcterms:W3CDTF">2025-04-09T07:28:00Z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150e3e01f67669ef80ddba7972f855ccf8dd63516992368e39b4fb4edfc93189</vt:lpwstr>
  </property>
</Properties>
</file>